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6E26" w14:textId="5E823120" w:rsidR="00BC2D17" w:rsidRPr="002060F3" w:rsidRDefault="00031024" w:rsidP="009F72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/>
        <w:rPr>
          <w:rFonts w:ascii="Avenir Next" w:hAnsi="Avenir Next" w:cs="Didot"/>
          <w:color w:val="375A7F"/>
          <w:sz w:val="32"/>
          <w:szCs w:val="32"/>
          <w:lang w:bidi="he-IL"/>
        </w:rPr>
      </w:pPr>
      <w:r w:rsidRPr="002060F3">
        <w:rPr>
          <w:rFonts w:ascii="Avenir Next" w:hAnsi="Avenir Next" w:cs="Didot"/>
          <w:b/>
          <w:bCs/>
          <w:noProof/>
          <w:color w:val="375A7F"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8EFBA" wp14:editId="55F39B49">
                <wp:simplePos x="0" y="0"/>
                <wp:positionH relativeFrom="column">
                  <wp:posOffset>2841906</wp:posOffset>
                </wp:positionH>
                <wp:positionV relativeFrom="paragraph">
                  <wp:posOffset>-94615</wp:posOffset>
                </wp:positionV>
                <wp:extent cx="3302177" cy="1063256"/>
                <wp:effectExtent l="0" t="0" r="12700" b="16510"/>
                <wp:wrapNone/>
                <wp:docPr id="163202753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177" cy="1063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4E89A" w14:textId="3D513ACE" w:rsidR="005E41CA" w:rsidRPr="005E41CA" w:rsidRDefault="005E41CA" w:rsidP="005E41CA">
                            <w:pPr>
                              <w:rPr>
                                <w:rFonts w:ascii="Avenir Next Demi Bold" w:hAnsi="Avenir Next Demi Bold"/>
                                <w:b/>
                                <w:bCs/>
                                <w:color w:val="375A7F"/>
                              </w:rPr>
                            </w:pPr>
                            <w:r w:rsidRPr="005E41CA">
                              <w:rPr>
                                <w:rFonts w:ascii="Avenir Next Demi Bold" w:hAnsi="Avenir Next Demi Bold"/>
                                <w:b/>
                                <w:bCs/>
                                <w:color w:val="375A7F"/>
                              </w:rPr>
                              <w:t>Saturday, 9</w:t>
                            </w:r>
                            <w:r w:rsidRPr="005E41CA">
                              <w:rPr>
                                <w:rFonts w:ascii="Avenir Next Demi Bold" w:hAnsi="Avenir Next Demi Bold"/>
                                <w:b/>
                                <w:bCs/>
                                <w:color w:val="375A7F"/>
                                <w:vertAlign w:val="superscript"/>
                              </w:rPr>
                              <w:t>th</w:t>
                            </w:r>
                            <w:r w:rsidRPr="005E41CA">
                              <w:rPr>
                                <w:rFonts w:ascii="Avenir Next Demi Bold" w:hAnsi="Avenir Next Demi Bold"/>
                                <w:b/>
                                <w:bCs/>
                                <w:color w:val="375A7F"/>
                              </w:rPr>
                              <w:t xml:space="preserve"> September 2023, 09:00-16:0</w:t>
                            </w:r>
                            <w:r w:rsidRPr="008241A9">
                              <w:rPr>
                                <w:rFonts w:ascii="Avenir Next Demi Bold" w:hAnsi="Avenir Next Demi Bold"/>
                                <w:b/>
                                <w:bCs/>
                                <w:color w:val="375A7F"/>
                              </w:rPr>
                              <w:t>0</w:t>
                            </w:r>
                          </w:p>
                          <w:p w14:paraId="58FC20CE" w14:textId="77777777" w:rsidR="005E41CA" w:rsidRPr="005E41CA" w:rsidRDefault="005E41CA" w:rsidP="005E41CA">
                            <w:pPr>
                              <w:rPr>
                                <w:rFonts w:ascii="Avenir Next Demi Bold" w:hAnsi="Avenir Next Demi Bold"/>
                                <w:b/>
                                <w:bCs/>
                                <w:color w:val="375A7F"/>
                              </w:rPr>
                            </w:pPr>
                            <w:r w:rsidRPr="005E41CA">
                              <w:rPr>
                                <w:rFonts w:ascii="Avenir Next Demi Bold" w:hAnsi="Avenir Next Demi Bold"/>
                                <w:b/>
                                <w:bCs/>
                                <w:color w:val="375A7F"/>
                              </w:rPr>
                              <w:t>Spectrum Centre, Inverness</w:t>
                            </w:r>
                          </w:p>
                          <w:p w14:paraId="118987D3" w14:textId="1A15FC4D" w:rsidR="005E41CA" w:rsidRPr="008241A9" w:rsidRDefault="005E41CA" w:rsidP="005E41CA">
                            <w:pPr>
                              <w:rPr>
                                <w:rFonts w:ascii="Avenir Next" w:hAnsi="Avenir Next"/>
                                <w:color w:val="375A7F"/>
                              </w:rPr>
                            </w:pPr>
                            <w:r w:rsidRPr="005E41CA">
                              <w:rPr>
                                <w:rFonts w:ascii="Avenir Next" w:hAnsi="Avenir Next"/>
                                <w:color w:val="375A7F"/>
                              </w:rPr>
                              <w:t xml:space="preserve">Presenter: Avigail Abarbanel </w:t>
                            </w:r>
                          </w:p>
                          <w:p w14:paraId="4CB98CB1" w14:textId="77777777" w:rsidR="00031024" w:rsidRPr="008241A9" w:rsidRDefault="00031024" w:rsidP="005E41CA">
                            <w:pPr>
                              <w:rPr>
                                <w:rFonts w:ascii="Avenir Next" w:hAnsi="Avenir Next"/>
                                <w:color w:val="375A7F"/>
                                <w:sz w:val="10"/>
                                <w:szCs w:val="10"/>
                              </w:rPr>
                            </w:pPr>
                          </w:p>
                          <w:p w14:paraId="7A5C5A5D" w14:textId="14B9DBF8" w:rsidR="005E41CA" w:rsidRPr="008241A9" w:rsidRDefault="00CC4C33" w:rsidP="00CC4C33">
                            <w:pPr>
                              <w:rPr>
                                <w:rFonts w:ascii="Avenir Next" w:hAnsi="Avenir Next"/>
                                <w:color w:val="375A7F"/>
                              </w:rPr>
                            </w:pPr>
                            <w:r w:rsidRPr="008241A9">
                              <w:rPr>
                                <w:rFonts w:ascii="Avenir Next" w:hAnsi="Avenir Next"/>
                                <w:color w:val="375A7F"/>
                              </w:rPr>
                              <w:t>(</w:t>
                            </w:r>
                            <w:r w:rsidR="005E41CA" w:rsidRPr="005E41CA">
                              <w:rPr>
                                <w:rFonts w:ascii="Avenir Next" w:hAnsi="Avenir Next"/>
                                <w:color w:val="375A7F"/>
                              </w:rPr>
                              <w:t>Numbers</w:t>
                            </w:r>
                            <w:r w:rsidR="005E41CA" w:rsidRPr="005E41CA">
                              <w:rPr>
                                <w:rFonts w:ascii="Avenir Next" w:hAnsi="Avenir Next"/>
                                <w:b/>
                                <w:bCs/>
                                <w:color w:val="375A7F"/>
                              </w:rPr>
                              <w:t xml:space="preserve">: </w:t>
                            </w:r>
                            <w:r w:rsidR="005E41CA" w:rsidRPr="005E41CA">
                              <w:rPr>
                                <w:rFonts w:ascii="Avenir Next" w:hAnsi="Avenir Next"/>
                                <w:color w:val="375A7F"/>
                              </w:rPr>
                              <w:t>25 max. / 12 min</w:t>
                            </w:r>
                            <w:r w:rsidR="005E41CA" w:rsidRPr="008241A9">
                              <w:rPr>
                                <w:rFonts w:ascii="Avenir Next" w:hAnsi="Avenir Next"/>
                                <w:color w:val="375A7F"/>
                              </w:rPr>
                              <w:t>.</w:t>
                            </w:r>
                            <w:r w:rsidRPr="008241A9">
                              <w:rPr>
                                <w:rFonts w:ascii="Avenir Next" w:hAnsi="Avenir Next"/>
                                <w:color w:val="375A7F"/>
                              </w:rPr>
                              <w:t>)</w:t>
                            </w:r>
                          </w:p>
                          <w:p w14:paraId="12715959" w14:textId="77777777" w:rsidR="00CC4C33" w:rsidRPr="008241A9" w:rsidRDefault="00CC4C33" w:rsidP="00CC4C33">
                            <w:pPr>
                              <w:rPr>
                                <w:rFonts w:ascii="Avenir Next" w:hAnsi="Avenir Next"/>
                                <w:color w:val="375A7F"/>
                                <w:sz w:val="10"/>
                                <w:szCs w:val="10"/>
                              </w:rPr>
                            </w:pPr>
                          </w:p>
                          <w:p w14:paraId="681A7B09" w14:textId="77777777" w:rsidR="00262E3E" w:rsidRDefault="00262E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8EFB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3.75pt;margin-top:-7.45pt;width:260pt;height: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" fillcolor="white [3201]" strokeweight=".5pt">
                <v:textbox>
                  <w:txbxContent>
                    <w:p w14:paraId="2E24E89A" w14:textId="3D513ACE" w:rsidR="005E41CA" w:rsidRPr="005E41CA" w:rsidRDefault="005E41CA" w:rsidP="005E41CA">
                      <w:pPr>
                        <w:rPr>
                          <w:rFonts w:ascii="Avenir Next Demi Bold" w:hAnsi="Avenir Next Demi Bold"/>
                          <w:b/>
                          <w:bCs/>
                          <w:color w:val="375A7F"/>
                        </w:rPr>
                      </w:pPr>
                      <w:r w:rsidRPr="005E41CA">
                        <w:rPr>
                          <w:rFonts w:ascii="Avenir Next Demi Bold" w:hAnsi="Avenir Next Demi Bold"/>
                          <w:b/>
                          <w:bCs/>
                          <w:color w:val="375A7F"/>
                        </w:rPr>
                        <w:t>Saturday, 9</w:t>
                      </w:r>
                      <w:r w:rsidRPr="005E41CA">
                        <w:rPr>
                          <w:rFonts w:ascii="Avenir Next Demi Bold" w:hAnsi="Avenir Next Demi Bold"/>
                          <w:b/>
                          <w:bCs/>
                          <w:color w:val="375A7F"/>
                          <w:vertAlign w:val="superscript"/>
                        </w:rPr>
                        <w:t>th</w:t>
                      </w:r>
                      <w:r w:rsidRPr="005E41CA">
                        <w:rPr>
                          <w:rFonts w:ascii="Avenir Next Demi Bold" w:hAnsi="Avenir Next Demi Bold"/>
                          <w:b/>
                          <w:bCs/>
                          <w:color w:val="375A7F"/>
                        </w:rPr>
                        <w:t xml:space="preserve"> September 2023, 09:00-16:0</w:t>
                      </w:r>
                      <w:r w:rsidRPr="008241A9">
                        <w:rPr>
                          <w:rFonts w:ascii="Avenir Next Demi Bold" w:hAnsi="Avenir Next Demi Bold"/>
                          <w:b/>
                          <w:bCs/>
                          <w:color w:val="375A7F"/>
                        </w:rPr>
                        <w:t>0</w:t>
                      </w:r>
                    </w:p>
                    <w:p w14:paraId="58FC20CE" w14:textId="77777777" w:rsidR="005E41CA" w:rsidRPr="005E41CA" w:rsidRDefault="005E41CA" w:rsidP="005E41CA">
                      <w:pPr>
                        <w:rPr>
                          <w:rFonts w:ascii="Avenir Next Demi Bold" w:hAnsi="Avenir Next Demi Bold"/>
                          <w:b/>
                          <w:bCs/>
                          <w:color w:val="375A7F"/>
                        </w:rPr>
                      </w:pPr>
                      <w:r w:rsidRPr="005E41CA">
                        <w:rPr>
                          <w:rFonts w:ascii="Avenir Next Demi Bold" w:hAnsi="Avenir Next Demi Bold"/>
                          <w:b/>
                          <w:bCs/>
                          <w:color w:val="375A7F"/>
                        </w:rPr>
                        <w:t>Spectrum Centre, Inverness</w:t>
                      </w:r>
                    </w:p>
                    <w:p w14:paraId="118987D3" w14:textId="1A15FC4D" w:rsidR="005E41CA" w:rsidRPr="008241A9" w:rsidRDefault="005E41CA" w:rsidP="005E41CA">
                      <w:pPr>
                        <w:rPr>
                          <w:rFonts w:ascii="Avenir Next" w:hAnsi="Avenir Next"/>
                          <w:color w:val="375A7F"/>
                        </w:rPr>
                      </w:pPr>
                      <w:r w:rsidRPr="005E41CA">
                        <w:rPr>
                          <w:rFonts w:ascii="Avenir Next" w:hAnsi="Avenir Next"/>
                          <w:color w:val="375A7F"/>
                        </w:rPr>
                        <w:t xml:space="preserve">Presenter: Avigail Abarbanel </w:t>
                      </w:r>
                    </w:p>
                    <w:p w14:paraId="4CB98CB1" w14:textId="77777777" w:rsidR="00031024" w:rsidRPr="008241A9" w:rsidRDefault="00031024" w:rsidP="005E41CA">
                      <w:pPr>
                        <w:rPr>
                          <w:rFonts w:ascii="Avenir Next" w:hAnsi="Avenir Next"/>
                          <w:color w:val="375A7F"/>
                          <w:sz w:val="10"/>
                          <w:szCs w:val="10"/>
                        </w:rPr>
                      </w:pPr>
                    </w:p>
                    <w:p w14:paraId="7A5C5A5D" w14:textId="14B9DBF8" w:rsidR="005E41CA" w:rsidRPr="008241A9" w:rsidRDefault="00CC4C33" w:rsidP="00CC4C33">
                      <w:pPr>
                        <w:rPr>
                          <w:rFonts w:ascii="Avenir Next" w:hAnsi="Avenir Next"/>
                          <w:color w:val="375A7F"/>
                        </w:rPr>
                      </w:pPr>
                      <w:r w:rsidRPr="008241A9">
                        <w:rPr>
                          <w:rFonts w:ascii="Avenir Next" w:hAnsi="Avenir Next"/>
                          <w:color w:val="375A7F"/>
                        </w:rPr>
                        <w:t>(</w:t>
                      </w:r>
                      <w:r w:rsidR="005E41CA" w:rsidRPr="005E41CA">
                        <w:rPr>
                          <w:rFonts w:ascii="Avenir Next" w:hAnsi="Avenir Next"/>
                          <w:color w:val="375A7F"/>
                        </w:rPr>
                        <w:t>Numbers</w:t>
                      </w:r>
                      <w:r w:rsidR="005E41CA" w:rsidRPr="005E41CA">
                        <w:rPr>
                          <w:rFonts w:ascii="Avenir Next" w:hAnsi="Avenir Next"/>
                          <w:b/>
                          <w:bCs/>
                          <w:color w:val="375A7F"/>
                        </w:rPr>
                        <w:t xml:space="preserve">: </w:t>
                      </w:r>
                      <w:r w:rsidR="005E41CA" w:rsidRPr="005E41CA">
                        <w:rPr>
                          <w:rFonts w:ascii="Avenir Next" w:hAnsi="Avenir Next"/>
                          <w:color w:val="375A7F"/>
                        </w:rPr>
                        <w:t>25 max. / 12 min</w:t>
                      </w:r>
                      <w:r w:rsidR="005E41CA" w:rsidRPr="008241A9">
                        <w:rPr>
                          <w:rFonts w:ascii="Avenir Next" w:hAnsi="Avenir Next"/>
                          <w:color w:val="375A7F"/>
                        </w:rPr>
                        <w:t>.</w:t>
                      </w:r>
                      <w:r w:rsidRPr="008241A9">
                        <w:rPr>
                          <w:rFonts w:ascii="Avenir Next" w:hAnsi="Avenir Next"/>
                          <w:color w:val="375A7F"/>
                        </w:rPr>
                        <w:t>)</w:t>
                      </w:r>
                    </w:p>
                    <w:p w14:paraId="12715959" w14:textId="77777777" w:rsidR="00CC4C33" w:rsidRPr="008241A9" w:rsidRDefault="00CC4C33" w:rsidP="00CC4C33">
                      <w:pPr>
                        <w:rPr>
                          <w:rFonts w:ascii="Avenir Next" w:hAnsi="Avenir Next"/>
                          <w:color w:val="375A7F"/>
                          <w:sz w:val="10"/>
                          <w:szCs w:val="10"/>
                        </w:rPr>
                      </w:pPr>
                    </w:p>
                    <w:p w14:paraId="681A7B09" w14:textId="77777777" w:rsidR="00000000" w:rsidRDefault="00000000"/>
                  </w:txbxContent>
                </v:textbox>
              </v:shape>
            </w:pict>
          </mc:Fallback>
        </mc:AlternateContent>
      </w:r>
      <w:r w:rsidR="00F578F9" w:rsidRPr="002060F3">
        <w:rPr>
          <w:rFonts w:ascii="Avenir Next" w:hAnsi="Avenir Next" w:cs="Didot"/>
          <w:b/>
          <w:bCs/>
          <w:color w:val="375A7F"/>
          <w:sz w:val="32"/>
          <w:szCs w:val="32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C2D17" w:rsidRPr="002060F3">
        <w:rPr>
          <w:rFonts w:ascii="Avenir Next" w:hAnsi="Avenir Next" w:cs="Didot"/>
          <w:b/>
          <w:bCs/>
          <w:color w:val="375A7F"/>
          <w:sz w:val="32"/>
          <w:szCs w:val="32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Power of Validation</w:t>
      </w:r>
      <w:r w:rsidR="00BC2D17" w:rsidRPr="002060F3">
        <w:rPr>
          <w:rFonts w:ascii="Avenir Next" w:hAnsi="Avenir Next" w:cs="Didot"/>
          <w:color w:val="375A7F"/>
          <w:sz w:val="32"/>
          <w:szCs w:val="32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41CA" w:rsidRPr="002060F3">
        <w:rPr>
          <w:rFonts w:ascii="Avenir Next" w:hAnsi="Avenir Next" w:cs="Didot"/>
          <w:color w:val="375A7F"/>
          <w:sz w:val="32"/>
          <w:szCs w:val="32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14:paraId="14A296CD" w14:textId="44ADE6F5" w:rsidR="005E41CA" w:rsidRPr="002060F3" w:rsidRDefault="00BC2D17" w:rsidP="009F721B">
      <w:pPr>
        <w:ind w:left="-567"/>
        <w:rPr>
          <w:rFonts w:ascii="Avenir Next" w:hAnsi="Avenir Next" w:cs="Didot"/>
          <w:color w:val="375A7F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60F3">
        <w:rPr>
          <w:rFonts w:ascii="Avenir Next" w:hAnsi="Avenir Next" w:cs="Didot"/>
          <w:color w:val="375A7F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Start"/>
      <w:r w:rsidRPr="002060F3">
        <w:rPr>
          <w:rFonts w:ascii="Avenir Next" w:hAnsi="Avenir Next" w:cs="Didot"/>
          <w:color w:val="375A7F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proofErr w:type="gramEnd"/>
      <w:r w:rsidRPr="002060F3">
        <w:rPr>
          <w:rFonts w:ascii="Avenir Next" w:hAnsi="Avenir Next" w:cs="Didot"/>
          <w:color w:val="375A7F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neuroscience of facilitating </w:t>
      </w:r>
    </w:p>
    <w:p w14:paraId="0253CE6C" w14:textId="782DEB23" w:rsidR="00E4384B" w:rsidRPr="002060F3" w:rsidRDefault="00BC2D17" w:rsidP="009F721B">
      <w:pPr>
        <w:ind w:left="-567"/>
        <w:rPr>
          <w:rFonts w:ascii="Avenir Next" w:hAnsi="Avenir Next"/>
          <w:color w:val="375A7F"/>
        </w:rPr>
      </w:pPr>
      <w:r w:rsidRPr="002060F3">
        <w:rPr>
          <w:rFonts w:ascii="Avenir Next" w:hAnsi="Avenir Next" w:cs="Didot"/>
          <w:color w:val="375A7F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change &amp; growth)</w:t>
      </w:r>
    </w:p>
    <w:p w14:paraId="159C8AF0" w14:textId="1DF210CE" w:rsidR="00795BE5" w:rsidRDefault="00795BE5" w:rsidP="005E41CA">
      <w:pPr>
        <w:ind w:left="-567"/>
        <w:rPr>
          <w:rFonts w:ascii="Avenir Next" w:hAnsi="Avenir Next" w:cs="Lao MN"/>
          <w:color w:val="355680"/>
          <w:lang w:bidi="he-IL"/>
        </w:rPr>
      </w:pPr>
    </w:p>
    <w:p w14:paraId="75727FB8" w14:textId="6BBDB576" w:rsidR="003E3253" w:rsidRPr="005D22B2" w:rsidRDefault="00A07579" w:rsidP="003E3253">
      <w:pPr>
        <w:ind w:left="-567"/>
        <w:rPr>
          <w:rFonts w:ascii="Avenir Next Medium" w:hAnsi="Avenir Next Medium"/>
          <w:color w:val="375A7F"/>
          <w:sz w:val="21"/>
          <w:szCs w:val="21"/>
        </w:rPr>
      </w:pPr>
      <w:r w:rsidRPr="009D72FC">
        <w:rPr>
          <w:rFonts w:ascii="Avenir Next Demi Bold" w:hAnsi="Avenir Next Demi Bold"/>
          <w:b/>
          <w:bCs/>
          <w:color w:val="000000" w:themeColor="text1"/>
          <w:sz w:val="36"/>
          <w:szCs w:val="36"/>
          <w:u w:val="single"/>
        </w:rPr>
        <w:t>Booking Form</w:t>
      </w:r>
      <w:r w:rsidR="00D71255">
        <w:rPr>
          <w:rFonts w:ascii="Avenir Next Demi Bold" w:hAnsi="Avenir Next Demi Bold"/>
          <w:color w:val="000000" w:themeColor="text1"/>
        </w:rPr>
        <w:t xml:space="preserve"> </w:t>
      </w:r>
      <w:r w:rsidR="005B327A">
        <w:rPr>
          <w:rFonts w:ascii="Avenir Next Demi Bold" w:hAnsi="Avenir Next Demi Bold"/>
          <w:color w:val="000000" w:themeColor="text1"/>
        </w:rPr>
        <w:br/>
      </w:r>
      <w:r w:rsidR="00D71255" w:rsidRPr="005D22B2">
        <w:rPr>
          <w:rFonts w:ascii="Avenir Next Medium" w:hAnsi="Avenir Next Medium"/>
          <w:color w:val="375A7F"/>
          <w:sz w:val="21"/>
          <w:szCs w:val="21"/>
        </w:rPr>
        <w:t xml:space="preserve">(To book your place, please fill in </w:t>
      </w:r>
      <w:r w:rsidR="00436148" w:rsidRPr="005D22B2">
        <w:rPr>
          <w:rFonts w:ascii="Avenir Next Medium" w:hAnsi="Avenir Next Medium"/>
          <w:color w:val="375A7F"/>
          <w:sz w:val="21"/>
          <w:szCs w:val="21"/>
        </w:rPr>
        <w:t>this</w:t>
      </w:r>
      <w:r w:rsidR="005D22B2" w:rsidRPr="005D22B2">
        <w:rPr>
          <w:rFonts w:ascii="Avenir Next Medium" w:hAnsi="Avenir Next Medium"/>
          <w:color w:val="375A7F"/>
          <w:sz w:val="21"/>
          <w:szCs w:val="21"/>
        </w:rPr>
        <w:t xml:space="preserve"> electronic</w:t>
      </w:r>
      <w:r w:rsidR="00436148" w:rsidRPr="005D22B2">
        <w:rPr>
          <w:rFonts w:ascii="Avenir Next Medium" w:hAnsi="Avenir Next Medium"/>
          <w:color w:val="375A7F"/>
          <w:sz w:val="21"/>
          <w:szCs w:val="21"/>
        </w:rPr>
        <w:t xml:space="preserve"> </w:t>
      </w:r>
      <w:r w:rsidR="00D71255" w:rsidRPr="005D22B2">
        <w:rPr>
          <w:rFonts w:ascii="Avenir Next Medium" w:hAnsi="Avenir Next Medium"/>
          <w:color w:val="375A7F"/>
          <w:sz w:val="21"/>
          <w:szCs w:val="21"/>
        </w:rPr>
        <w:t>form</w:t>
      </w:r>
      <w:r w:rsidR="005D22B2">
        <w:rPr>
          <w:rFonts w:ascii="Avenir Next Medium" w:hAnsi="Avenir Next Medium"/>
          <w:color w:val="375A7F"/>
          <w:sz w:val="21"/>
          <w:szCs w:val="21"/>
        </w:rPr>
        <w:t>,</w:t>
      </w:r>
      <w:r w:rsidR="00D71255" w:rsidRPr="005D22B2">
        <w:rPr>
          <w:rFonts w:ascii="Avenir Next Medium" w:hAnsi="Avenir Next Medium"/>
          <w:color w:val="375A7F"/>
          <w:sz w:val="21"/>
          <w:szCs w:val="21"/>
        </w:rPr>
        <w:t xml:space="preserve"> </w:t>
      </w:r>
      <w:r w:rsidR="005D22B2">
        <w:rPr>
          <w:rFonts w:ascii="Avenir Next Medium" w:hAnsi="Avenir Next Medium"/>
          <w:color w:val="375A7F"/>
          <w:sz w:val="21"/>
          <w:szCs w:val="21"/>
        </w:rPr>
        <w:t>and</w:t>
      </w:r>
      <w:r w:rsidR="00D71255" w:rsidRPr="005D22B2">
        <w:rPr>
          <w:rFonts w:ascii="Avenir Next Medium" w:hAnsi="Avenir Next Medium"/>
          <w:color w:val="375A7F"/>
          <w:sz w:val="21"/>
          <w:szCs w:val="21"/>
        </w:rPr>
        <w:t xml:space="preserve"> </w:t>
      </w:r>
      <w:r w:rsidR="005B327A" w:rsidRPr="005D22B2">
        <w:rPr>
          <w:rFonts w:ascii="Avenir Next Medium" w:hAnsi="Avenir Next Medium"/>
          <w:color w:val="375A7F"/>
          <w:sz w:val="21"/>
          <w:szCs w:val="21"/>
        </w:rPr>
        <w:t xml:space="preserve">email it </w:t>
      </w:r>
      <w:r w:rsidR="00AE7A23" w:rsidRPr="005D22B2">
        <w:rPr>
          <w:rFonts w:ascii="Avenir Next Medium" w:hAnsi="Avenir Next Medium"/>
          <w:color w:val="375A7F"/>
          <w:sz w:val="21"/>
          <w:szCs w:val="21"/>
        </w:rPr>
        <w:t>to</w:t>
      </w:r>
      <w:r w:rsidR="00436148" w:rsidRPr="005D22B2">
        <w:rPr>
          <w:rFonts w:ascii="Avenir Next Medium" w:hAnsi="Avenir Next Medium"/>
          <w:color w:val="375A7F"/>
          <w:sz w:val="21"/>
          <w:szCs w:val="21"/>
        </w:rPr>
        <w:t xml:space="preserve"> </w:t>
      </w:r>
      <w:r w:rsidR="00D71255" w:rsidRPr="005D22B2">
        <w:rPr>
          <w:rFonts w:ascii="Avenir Next Demi Bold" w:hAnsi="Avenir Next Demi Bold"/>
          <w:b/>
          <w:bCs/>
          <w:color w:val="375A7F"/>
          <w:sz w:val="21"/>
          <w:szCs w:val="21"/>
        </w:rPr>
        <w:t>avigail@fullyhuman.co.uk</w:t>
      </w:r>
      <w:r w:rsidR="00D71255" w:rsidRPr="005D22B2">
        <w:rPr>
          <w:rFonts w:ascii="Avenir Next Medium" w:hAnsi="Avenir Next Medium"/>
          <w:color w:val="375A7F"/>
          <w:sz w:val="21"/>
          <w:szCs w:val="21"/>
        </w:rPr>
        <w:t>)</w:t>
      </w:r>
    </w:p>
    <w:p w14:paraId="277C9D67" w14:textId="77777777" w:rsidR="005242A0" w:rsidRDefault="005242A0" w:rsidP="005242A0">
      <w:pPr>
        <w:ind w:left="-567"/>
        <w:rPr>
          <w:rFonts w:ascii="Avenir Next" w:hAnsi="Avenir Next"/>
          <w:color w:val="5585B8"/>
        </w:rPr>
      </w:pPr>
    </w:p>
    <w:p w14:paraId="19384514" w14:textId="317B245A" w:rsidR="00287F19" w:rsidRDefault="00EC1D90" w:rsidP="00995439">
      <w:pPr>
        <w:tabs>
          <w:tab w:val="left" w:pos="993"/>
        </w:tabs>
        <w:ind w:left="-567"/>
        <w:jc w:val="both"/>
        <w:rPr>
          <w:rFonts w:asciiTheme="minorBidi" w:hAnsiTheme="minorBidi"/>
          <w:b/>
          <w:bCs/>
          <w:color w:val="000000" w:themeColor="text1"/>
        </w:rPr>
      </w:pPr>
      <w:r w:rsidRPr="00B87053">
        <w:rPr>
          <w:rFonts w:ascii="Avenir Next Demi Bold" w:hAnsi="Avenir Next Demi Bold"/>
          <w:b/>
          <w:bCs/>
          <w:color w:val="000000" w:themeColor="text1"/>
        </w:rPr>
        <w:t xml:space="preserve">Full </w:t>
      </w:r>
      <w:r w:rsidR="00BF4AF8" w:rsidRPr="00B87053">
        <w:rPr>
          <w:rFonts w:ascii="Avenir Next Demi Bold" w:hAnsi="Avenir Next Demi Bold"/>
          <w:b/>
          <w:bCs/>
          <w:color w:val="000000" w:themeColor="text1"/>
        </w:rPr>
        <w:t>n</w:t>
      </w:r>
      <w:r w:rsidR="00287F19" w:rsidRPr="00B87053">
        <w:rPr>
          <w:rFonts w:ascii="Avenir Next Demi Bold" w:hAnsi="Avenir Next Demi Bold"/>
          <w:b/>
          <w:bCs/>
          <w:color w:val="000000" w:themeColor="text1"/>
        </w:rPr>
        <w:t>ame</w:t>
      </w:r>
      <w:r w:rsidR="00287F19" w:rsidRPr="00287F19">
        <w:rPr>
          <w:rFonts w:ascii="Avenir Next" w:hAnsi="Avenir Next"/>
          <w:b/>
          <w:bCs/>
          <w:color w:val="000000" w:themeColor="text1"/>
        </w:rPr>
        <w:tab/>
      </w:r>
      <w:r w:rsidR="00E87BE1" w:rsidRPr="00D9513C">
        <w:rPr>
          <w:rFonts w:ascii="Courier New" w:hAnsi="Courier New" w:cs="Courier New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87BE1" w:rsidRPr="00D9513C">
        <w:rPr>
          <w:rFonts w:ascii="Courier New" w:hAnsi="Courier New" w:cs="Courier New"/>
          <w:color w:val="000000" w:themeColor="text1"/>
        </w:rPr>
        <w:instrText xml:space="preserve"> FORMTEXT </w:instrText>
      </w:r>
      <w:r w:rsidR="00E87BE1" w:rsidRPr="00D9513C">
        <w:rPr>
          <w:rFonts w:ascii="Courier New" w:hAnsi="Courier New" w:cs="Courier New"/>
          <w:color w:val="000000" w:themeColor="text1"/>
        </w:rPr>
      </w:r>
      <w:r w:rsidR="00E87BE1" w:rsidRPr="00D9513C">
        <w:rPr>
          <w:rFonts w:ascii="Courier New" w:hAnsi="Courier New" w:cs="Courier New"/>
          <w:color w:val="000000" w:themeColor="text1"/>
        </w:rPr>
        <w:fldChar w:fldCharType="separate"/>
      </w:r>
      <w:r w:rsidR="00B55D3F">
        <w:rPr>
          <w:rFonts w:ascii="Courier New" w:hAnsi="Courier New" w:cs="Courier New"/>
          <w:color w:val="000000" w:themeColor="text1"/>
        </w:rPr>
        <w:t> </w:t>
      </w:r>
      <w:r w:rsidR="00B55D3F">
        <w:rPr>
          <w:rFonts w:ascii="Courier New" w:hAnsi="Courier New" w:cs="Courier New"/>
          <w:color w:val="000000" w:themeColor="text1"/>
        </w:rPr>
        <w:t> </w:t>
      </w:r>
      <w:r w:rsidR="00B55D3F">
        <w:rPr>
          <w:rFonts w:ascii="Courier New" w:hAnsi="Courier New" w:cs="Courier New"/>
          <w:color w:val="000000" w:themeColor="text1"/>
        </w:rPr>
        <w:t> </w:t>
      </w:r>
      <w:r w:rsidR="00B55D3F">
        <w:rPr>
          <w:rFonts w:ascii="Courier New" w:hAnsi="Courier New" w:cs="Courier New"/>
          <w:color w:val="000000" w:themeColor="text1"/>
        </w:rPr>
        <w:t> </w:t>
      </w:r>
      <w:r w:rsidR="00B55D3F">
        <w:rPr>
          <w:rFonts w:ascii="Courier New" w:hAnsi="Courier New" w:cs="Courier New"/>
          <w:color w:val="000000" w:themeColor="text1"/>
        </w:rPr>
        <w:t> </w:t>
      </w:r>
      <w:r w:rsidR="00E87BE1" w:rsidRPr="00D9513C">
        <w:rPr>
          <w:rFonts w:ascii="Courier New" w:hAnsi="Courier New" w:cs="Courier New"/>
          <w:color w:val="000000" w:themeColor="text1"/>
        </w:rPr>
        <w:fldChar w:fldCharType="end"/>
      </w:r>
      <w:bookmarkEnd w:id="0"/>
    </w:p>
    <w:p w14:paraId="26E1DC14" w14:textId="77777777" w:rsidR="00BF4AF8" w:rsidRPr="006B2DA9" w:rsidRDefault="00BF4AF8" w:rsidP="00E87BE1">
      <w:pPr>
        <w:ind w:left="-567"/>
        <w:jc w:val="both"/>
        <w:rPr>
          <w:rFonts w:ascii="Avenir Next" w:hAnsi="Avenir Next"/>
          <w:b/>
          <w:bCs/>
          <w:color w:val="000000" w:themeColor="text1"/>
          <w:sz w:val="16"/>
          <w:szCs w:val="16"/>
        </w:rPr>
      </w:pPr>
    </w:p>
    <w:p w14:paraId="5C11970B" w14:textId="0573BE89" w:rsidR="00BF4AF8" w:rsidRPr="00D9513C" w:rsidRDefault="00BF4AF8" w:rsidP="00995439">
      <w:pPr>
        <w:tabs>
          <w:tab w:val="left" w:pos="993"/>
        </w:tabs>
        <w:ind w:left="-567"/>
        <w:jc w:val="both"/>
        <w:rPr>
          <w:rFonts w:ascii="Courier New" w:hAnsi="Courier New" w:cs="Courier New"/>
          <w:color w:val="000000" w:themeColor="text1"/>
        </w:rPr>
      </w:pPr>
      <w:r w:rsidRPr="00B87053">
        <w:rPr>
          <w:rFonts w:ascii="Avenir Next Demi Bold" w:hAnsi="Avenir Next Demi Bold"/>
          <w:b/>
          <w:bCs/>
          <w:color w:val="000000" w:themeColor="text1"/>
        </w:rPr>
        <w:t>Full address</w:t>
      </w:r>
      <w:r w:rsidR="00995439">
        <w:rPr>
          <w:rFonts w:ascii="Avenir Next" w:hAnsi="Avenir Next"/>
          <w:b/>
          <w:bCs/>
          <w:color w:val="000000" w:themeColor="text1"/>
        </w:rPr>
        <w:t xml:space="preserve"> </w:t>
      </w:r>
      <w:r w:rsidR="00995439">
        <w:rPr>
          <w:rFonts w:ascii="Avenir Next" w:hAnsi="Avenir Next"/>
          <w:b/>
          <w:bCs/>
          <w:color w:val="000000" w:themeColor="text1"/>
        </w:rPr>
        <w:tab/>
      </w:r>
      <w:r w:rsidRPr="00D9513C">
        <w:rPr>
          <w:rFonts w:ascii="Courier New" w:hAnsi="Courier New" w:cs="Courier New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13C">
        <w:rPr>
          <w:rFonts w:ascii="Courier New" w:hAnsi="Courier New" w:cs="Courier New"/>
          <w:color w:val="000000" w:themeColor="text1"/>
        </w:rPr>
        <w:instrText xml:space="preserve"> FORMTEXT </w:instrText>
      </w:r>
      <w:r w:rsidRPr="00D9513C">
        <w:rPr>
          <w:rFonts w:ascii="Courier New" w:hAnsi="Courier New" w:cs="Courier New"/>
          <w:color w:val="000000" w:themeColor="text1"/>
        </w:rPr>
      </w:r>
      <w:r w:rsidRPr="00D9513C">
        <w:rPr>
          <w:rFonts w:ascii="Courier New" w:hAnsi="Courier New" w:cs="Courier New"/>
          <w:color w:val="000000" w:themeColor="text1"/>
        </w:rPr>
        <w:fldChar w:fldCharType="separate"/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Pr="00D9513C">
        <w:rPr>
          <w:rFonts w:ascii="Courier New" w:hAnsi="Courier New" w:cs="Courier New"/>
          <w:color w:val="000000" w:themeColor="text1"/>
        </w:rPr>
        <w:fldChar w:fldCharType="end"/>
      </w:r>
    </w:p>
    <w:p w14:paraId="3538B8AD" w14:textId="77777777" w:rsidR="00BF4AF8" w:rsidRPr="006B2DA9" w:rsidRDefault="00BF4AF8" w:rsidP="00E87BE1">
      <w:pPr>
        <w:ind w:left="-567"/>
        <w:jc w:val="both"/>
        <w:rPr>
          <w:rFonts w:ascii="Avenir Next" w:hAnsi="Avenir Next"/>
          <w:b/>
          <w:bCs/>
          <w:color w:val="000000" w:themeColor="text1"/>
          <w:sz w:val="16"/>
          <w:szCs w:val="16"/>
        </w:rPr>
      </w:pPr>
    </w:p>
    <w:p w14:paraId="1981A984" w14:textId="6E44C408" w:rsidR="00287F19" w:rsidRPr="00D9513C" w:rsidRDefault="00287F19" w:rsidP="00995439">
      <w:pPr>
        <w:tabs>
          <w:tab w:val="left" w:pos="993"/>
        </w:tabs>
        <w:ind w:left="-567"/>
        <w:rPr>
          <w:rFonts w:ascii="Courier New" w:hAnsi="Courier New" w:cs="Courier New"/>
          <w:color w:val="000000" w:themeColor="text1"/>
        </w:rPr>
      </w:pPr>
      <w:r w:rsidRPr="00B87053">
        <w:rPr>
          <w:rFonts w:ascii="Avenir Next Demi Bold" w:hAnsi="Avenir Next Demi Bold"/>
          <w:b/>
          <w:bCs/>
          <w:color w:val="000000" w:themeColor="text1"/>
        </w:rPr>
        <w:t>Phone</w:t>
      </w:r>
      <w:r w:rsidR="00BF4AF8">
        <w:rPr>
          <w:rFonts w:ascii="Avenir Next" w:hAnsi="Avenir Next"/>
          <w:b/>
          <w:bCs/>
          <w:color w:val="000000" w:themeColor="text1"/>
        </w:rPr>
        <w:tab/>
      </w:r>
      <w:r w:rsidR="00E87BE1" w:rsidRPr="00D9513C">
        <w:rPr>
          <w:rFonts w:ascii="Courier New" w:hAnsi="Courier New" w:cs="Courier New"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87BE1" w:rsidRPr="00D9513C">
        <w:rPr>
          <w:rFonts w:ascii="Courier New" w:hAnsi="Courier New" w:cs="Courier New"/>
          <w:color w:val="000000" w:themeColor="text1"/>
        </w:rPr>
        <w:instrText xml:space="preserve"> FORMTEXT </w:instrText>
      </w:r>
      <w:r w:rsidR="00E87BE1" w:rsidRPr="00D9513C">
        <w:rPr>
          <w:rFonts w:ascii="Courier New" w:hAnsi="Courier New" w:cs="Courier New"/>
          <w:color w:val="000000" w:themeColor="text1"/>
        </w:rPr>
      </w:r>
      <w:r w:rsidR="00E87BE1" w:rsidRPr="00D9513C">
        <w:rPr>
          <w:rFonts w:ascii="Courier New" w:hAnsi="Courier New" w:cs="Courier New"/>
          <w:color w:val="000000" w:themeColor="text1"/>
        </w:rPr>
        <w:fldChar w:fldCharType="separate"/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E87BE1" w:rsidRPr="00D9513C">
        <w:rPr>
          <w:rFonts w:ascii="Courier New" w:hAnsi="Courier New" w:cs="Courier New"/>
          <w:color w:val="000000" w:themeColor="text1"/>
        </w:rPr>
        <w:fldChar w:fldCharType="end"/>
      </w:r>
      <w:bookmarkEnd w:id="1"/>
    </w:p>
    <w:p w14:paraId="0D07FC02" w14:textId="77777777" w:rsidR="00287F19" w:rsidRPr="006B2DA9" w:rsidRDefault="00287F19" w:rsidP="005242A0">
      <w:pPr>
        <w:ind w:left="-567"/>
        <w:rPr>
          <w:rFonts w:ascii="Avenir Next" w:hAnsi="Avenir Next"/>
          <w:color w:val="000000" w:themeColor="text1"/>
          <w:sz w:val="16"/>
          <w:szCs w:val="16"/>
        </w:rPr>
      </w:pPr>
    </w:p>
    <w:p w14:paraId="7F2D2EEF" w14:textId="2D062059" w:rsidR="00287F19" w:rsidRPr="00287F19" w:rsidRDefault="00287F19" w:rsidP="00995439">
      <w:pPr>
        <w:tabs>
          <w:tab w:val="left" w:pos="993"/>
        </w:tabs>
        <w:ind w:left="-567"/>
        <w:rPr>
          <w:rFonts w:ascii="Avenir Next" w:hAnsi="Avenir Next"/>
          <w:b/>
          <w:bCs/>
          <w:color w:val="000000" w:themeColor="text1"/>
        </w:rPr>
      </w:pPr>
      <w:r w:rsidRPr="009D72FC">
        <w:rPr>
          <w:rFonts w:ascii="Avenir Next Demi Bold" w:hAnsi="Avenir Next Demi Bold"/>
          <w:b/>
          <w:bCs/>
          <w:color w:val="000000" w:themeColor="text1"/>
        </w:rPr>
        <w:t xml:space="preserve">Email </w:t>
      </w:r>
      <w:r w:rsidR="00E87BE1">
        <w:rPr>
          <w:rFonts w:ascii="Avenir Next" w:hAnsi="Avenir Next"/>
          <w:b/>
          <w:bCs/>
          <w:color w:val="000000" w:themeColor="text1"/>
        </w:rPr>
        <w:tab/>
      </w:r>
      <w:r w:rsidR="00E87BE1" w:rsidRPr="00D9513C">
        <w:rPr>
          <w:rFonts w:ascii="Courier New" w:hAnsi="Courier New" w:cs="Courier New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7BE1" w:rsidRPr="00D9513C">
        <w:rPr>
          <w:rFonts w:ascii="Courier New" w:hAnsi="Courier New" w:cs="Courier New"/>
          <w:color w:val="000000" w:themeColor="text1"/>
        </w:rPr>
        <w:instrText xml:space="preserve"> FORMTEXT </w:instrText>
      </w:r>
      <w:r w:rsidR="00E87BE1" w:rsidRPr="00D9513C">
        <w:rPr>
          <w:rFonts w:ascii="Courier New" w:hAnsi="Courier New" w:cs="Courier New"/>
          <w:color w:val="000000" w:themeColor="text1"/>
        </w:rPr>
      </w:r>
      <w:r w:rsidR="00E87BE1" w:rsidRPr="00D9513C">
        <w:rPr>
          <w:rFonts w:ascii="Courier New" w:hAnsi="Courier New" w:cs="Courier New"/>
          <w:color w:val="000000" w:themeColor="text1"/>
        </w:rPr>
        <w:fldChar w:fldCharType="separate"/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E87BE1" w:rsidRPr="00D9513C">
        <w:rPr>
          <w:rFonts w:ascii="Courier New" w:hAnsi="Courier New" w:cs="Courier New"/>
          <w:color w:val="000000" w:themeColor="text1"/>
        </w:rPr>
        <w:fldChar w:fldCharType="end"/>
      </w:r>
    </w:p>
    <w:p w14:paraId="29C37BD2" w14:textId="77777777" w:rsidR="00287F19" w:rsidRPr="006B2DA9" w:rsidRDefault="00287F19" w:rsidP="005242A0">
      <w:pPr>
        <w:ind w:left="-567"/>
        <w:rPr>
          <w:rFonts w:ascii="Avenir Next" w:hAnsi="Avenir Next"/>
          <w:color w:val="000000" w:themeColor="text1"/>
          <w:sz w:val="16"/>
          <w:szCs w:val="16"/>
        </w:rPr>
      </w:pPr>
    </w:p>
    <w:p w14:paraId="6FC77EFA" w14:textId="4AA2F9B3" w:rsidR="00287F19" w:rsidRDefault="00287F19" w:rsidP="00F02CE0">
      <w:pPr>
        <w:tabs>
          <w:tab w:val="left" w:pos="993"/>
        </w:tabs>
        <w:ind w:left="-567"/>
        <w:rPr>
          <w:rFonts w:ascii="Avenir Next" w:hAnsi="Avenir Next"/>
          <w:color w:val="000000" w:themeColor="text1"/>
        </w:rPr>
      </w:pPr>
      <w:r w:rsidRPr="009D72FC">
        <w:rPr>
          <w:rFonts w:ascii="Avenir Next Demi Bold" w:hAnsi="Avenir Next Demi Bold"/>
          <w:b/>
          <w:bCs/>
          <w:color w:val="000000" w:themeColor="text1"/>
        </w:rPr>
        <w:t>I am a</w:t>
      </w:r>
      <w:r>
        <w:rPr>
          <w:rFonts w:ascii="Avenir Next" w:hAnsi="Avenir Next"/>
          <w:color w:val="000000" w:themeColor="text1"/>
        </w:rPr>
        <w:t xml:space="preserve"> </w:t>
      </w:r>
      <w:r>
        <w:rPr>
          <w:rFonts w:ascii="Avenir Next" w:hAnsi="Avenir Next"/>
          <w:color w:val="000000" w:themeColor="text1"/>
        </w:rPr>
        <w:tab/>
        <w:t>Psychotherapy Student</w:t>
      </w:r>
      <w:r>
        <w:rPr>
          <w:rFonts w:ascii="Avenir Next" w:hAnsi="Avenir Next"/>
          <w:color w:val="000000" w:themeColor="text1"/>
        </w:rPr>
        <w:tab/>
      </w:r>
      <w:r>
        <w:rPr>
          <w:rFonts w:ascii="Avenir Next" w:hAnsi="Avenir Next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venir Next" w:hAnsi="Avenir Next"/>
          <w:color w:val="000000" w:themeColor="text1"/>
        </w:rPr>
        <w:instrText xml:space="preserve"> FORMCHECKBOX </w:instrText>
      </w:r>
      <w:r w:rsidR="00000000">
        <w:rPr>
          <w:rFonts w:ascii="Avenir Next" w:hAnsi="Avenir Next"/>
          <w:color w:val="000000" w:themeColor="text1"/>
        </w:rPr>
      </w:r>
      <w:r w:rsidR="00000000">
        <w:rPr>
          <w:rFonts w:ascii="Avenir Next" w:hAnsi="Avenir Next"/>
          <w:color w:val="000000" w:themeColor="text1"/>
        </w:rPr>
        <w:fldChar w:fldCharType="separate"/>
      </w:r>
      <w:r>
        <w:rPr>
          <w:rFonts w:ascii="Avenir Next" w:hAnsi="Avenir Next"/>
          <w:color w:val="000000" w:themeColor="text1"/>
        </w:rPr>
        <w:fldChar w:fldCharType="end"/>
      </w:r>
      <w:bookmarkEnd w:id="2"/>
      <w:r>
        <w:rPr>
          <w:rFonts w:ascii="Avenir Next" w:hAnsi="Avenir Next"/>
          <w:color w:val="000000" w:themeColor="text1"/>
        </w:rPr>
        <w:tab/>
        <w:t>Practitioner</w:t>
      </w:r>
      <w:r>
        <w:rPr>
          <w:rFonts w:ascii="Avenir Next" w:hAnsi="Avenir Next"/>
          <w:color w:val="000000" w:themeColor="text1"/>
        </w:rPr>
        <w:tab/>
      </w:r>
      <w:r>
        <w:rPr>
          <w:rFonts w:ascii="Avenir Next" w:hAnsi="Avenir Next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>
        <w:rPr>
          <w:rFonts w:ascii="Avenir Next" w:hAnsi="Avenir Next"/>
          <w:color w:val="000000" w:themeColor="text1"/>
        </w:rPr>
        <w:instrText xml:space="preserve"> FORMCHECKBOX </w:instrText>
      </w:r>
      <w:r w:rsidR="00000000">
        <w:rPr>
          <w:rFonts w:ascii="Avenir Next" w:hAnsi="Avenir Next"/>
          <w:color w:val="000000" w:themeColor="text1"/>
        </w:rPr>
      </w:r>
      <w:r w:rsidR="00000000">
        <w:rPr>
          <w:rFonts w:ascii="Avenir Next" w:hAnsi="Avenir Next"/>
          <w:color w:val="000000" w:themeColor="text1"/>
        </w:rPr>
        <w:fldChar w:fldCharType="separate"/>
      </w:r>
      <w:r>
        <w:rPr>
          <w:rFonts w:ascii="Avenir Next" w:hAnsi="Avenir Next"/>
          <w:color w:val="000000" w:themeColor="text1"/>
        </w:rPr>
        <w:fldChar w:fldCharType="end"/>
      </w:r>
      <w:bookmarkEnd w:id="3"/>
    </w:p>
    <w:p w14:paraId="67FE7BA7" w14:textId="77777777" w:rsidR="00287F19" w:rsidRPr="006B2DA9" w:rsidRDefault="00287F19" w:rsidP="005242A0">
      <w:pPr>
        <w:ind w:left="-567"/>
        <w:rPr>
          <w:rFonts w:ascii="Avenir Next" w:hAnsi="Avenir Next"/>
          <w:color w:val="000000" w:themeColor="text1"/>
          <w:sz w:val="16"/>
          <w:szCs w:val="16"/>
        </w:rPr>
      </w:pPr>
    </w:p>
    <w:p w14:paraId="5D456F11" w14:textId="77777777" w:rsidR="00436148" w:rsidRPr="004A4F5F" w:rsidRDefault="00E87BE1" w:rsidP="00F02CE0">
      <w:pPr>
        <w:tabs>
          <w:tab w:val="left" w:pos="993"/>
        </w:tabs>
        <w:ind w:left="-567"/>
        <w:rPr>
          <w:rFonts w:ascii="Avenir Next" w:hAnsi="Avenir Next"/>
          <w:color w:val="000000" w:themeColor="text1"/>
          <w:sz w:val="18"/>
          <w:szCs w:val="18"/>
        </w:rPr>
      </w:pPr>
      <w:r w:rsidRPr="009D72FC">
        <w:rPr>
          <w:rFonts w:ascii="Avenir Next Demi Bold" w:hAnsi="Avenir Next Demi Bold"/>
          <w:b/>
          <w:bCs/>
          <w:color w:val="000000" w:themeColor="text1"/>
        </w:rPr>
        <w:t>Cost</w:t>
      </w:r>
      <w:r w:rsidRPr="00E87BE1">
        <w:rPr>
          <w:rFonts w:ascii="Avenir Next" w:hAnsi="Avenir Next"/>
          <w:b/>
          <w:bCs/>
          <w:color w:val="000000" w:themeColor="text1"/>
        </w:rPr>
        <w:t xml:space="preserve"> </w:t>
      </w:r>
      <w:r w:rsidRPr="00E87BE1">
        <w:rPr>
          <w:rFonts w:ascii="Avenir Next" w:hAnsi="Avenir Next"/>
          <w:b/>
          <w:bCs/>
          <w:color w:val="000000" w:themeColor="text1"/>
        </w:rPr>
        <w:tab/>
        <w:t>£95</w:t>
      </w:r>
      <w:r w:rsidR="00B27F2C">
        <w:rPr>
          <w:rFonts w:ascii="Avenir Next" w:hAnsi="Avenir Next"/>
          <w:b/>
          <w:bCs/>
          <w:color w:val="000000" w:themeColor="text1"/>
        </w:rPr>
        <w:t xml:space="preserve"> </w:t>
      </w:r>
      <w:r w:rsidR="00B27F2C" w:rsidRPr="00EC1D90">
        <w:rPr>
          <w:rFonts w:ascii="Avenir Next" w:hAnsi="Avenir Next"/>
          <w:color w:val="000000" w:themeColor="text1"/>
          <w:sz w:val="18"/>
          <w:szCs w:val="18"/>
        </w:rPr>
        <w:t>(</w:t>
      </w:r>
      <w:r w:rsidRPr="00672BC8">
        <w:rPr>
          <w:rFonts w:ascii="Avenir Next" w:hAnsi="Avenir Next"/>
          <w:i/>
          <w:iCs/>
          <w:color w:val="000000" w:themeColor="text1"/>
          <w:sz w:val="18"/>
          <w:szCs w:val="18"/>
        </w:rPr>
        <w:t>I understand that</w:t>
      </w:r>
      <w:r w:rsidR="00287F19" w:rsidRPr="00287F19">
        <w:rPr>
          <w:rFonts w:ascii="Avenir Next" w:hAnsi="Avenir Next"/>
          <w:i/>
          <w:iCs/>
          <w:color w:val="000000" w:themeColor="text1"/>
          <w:sz w:val="18"/>
          <w:szCs w:val="18"/>
        </w:rPr>
        <w:t xml:space="preserve"> </w:t>
      </w:r>
      <w:r w:rsidR="002060F3" w:rsidRPr="00672BC8">
        <w:rPr>
          <w:rFonts w:ascii="Avenir Next" w:hAnsi="Avenir Next"/>
          <w:i/>
          <w:iCs/>
          <w:color w:val="000000" w:themeColor="text1"/>
          <w:sz w:val="18"/>
          <w:szCs w:val="18"/>
        </w:rPr>
        <w:t xml:space="preserve">my </w:t>
      </w:r>
      <w:r w:rsidR="00F97DD9">
        <w:rPr>
          <w:rFonts w:ascii="Avenir Next" w:hAnsi="Avenir Next"/>
          <w:i/>
          <w:iCs/>
          <w:color w:val="000000" w:themeColor="text1"/>
          <w:sz w:val="18"/>
          <w:szCs w:val="18"/>
        </w:rPr>
        <w:t xml:space="preserve">booking will </w:t>
      </w:r>
      <w:proofErr w:type="gramStart"/>
      <w:r w:rsidR="00F97DD9">
        <w:rPr>
          <w:rFonts w:ascii="Avenir Next" w:hAnsi="Avenir Next"/>
          <w:i/>
          <w:iCs/>
          <w:color w:val="000000" w:themeColor="text1"/>
          <w:sz w:val="18"/>
          <w:szCs w:val="18"/>
        </w:rPr>
        <w:t>be confirmed</w:t>
      </w:r>
      <w:proofErr w:type="gramEnd"/>
      <w:r w:rsidR="00F97DD9">
        <w:rPr>
          <w:rFonts w:ascii="Avenir Next" w:hAnsi="Avenir Next"/>
          <w:i/>
          <w:iCs/>
          <w:color w:val="000000" w:themeColor="text1"/>
          <w:sz w:val="18"/>
          <w:szCs w:val="18"/>
        </w:rPr>
        <w:t xml:space="preserve"> when</w:t>
      </w:r>
      <w:r w:rsidR="00287F19" w:rsidRPr="00287F19">
        <w:rPr>
          <w:rFonts w:ascii="Avenir Next" w:hAnsi="Avenir Next"/>
          <w:i/>
          <w:iCs/>
          <w:color w:val="000000" w:themeColor="text1"/>
          <w:sz w:val="18"/>
          <w:szCs w:val="18"/>
        </w:rPr>
        <w:t xml:space="preserve"> </w:t>
      </w:r>
      <w:r w:rsidR="00EC1D90" w:rsidRPr="00672BC8">
        <w:rPr>
          <w:rFonts w:ascii="Avenir Next" w:hAnsi="Avenir Next"/>
          <w:i/>
          <w:iCs/>
          <w:color w:val="000000" w:themeColor="text1"/>
          <w:sz w:val="18"/>
          <w:szCs w:val="18"/>
        </w:rPr>
        <w:t xml:space="preserve">my </w:t>
      </w:r>
      <w:r w:rsidR="00287F19" w:rsidRPr="00287F19">
        <w:rPr>
          <w:rFonts w:ascii="Avenir Next" w:hAnsi="Avenir Next"/>
          <w:i/>
          <w:iCs/>
          <w:color w:val="000000" w:themeColor="text1"/>
          <w:sz w:val="18"/>
          <w:szCs w:val="18"/>
        </w:rPr>
        <w:t>payment has be</w:t>
      </w:r>
      <w:r w:rsidR="00EC1D90" w:rsidRPr="00672BC8">
        <w:rPr>
          <w:rFonts w:ascii="Avenir Next" w:hAnsi="Avenir Next"/>
          <w:i/>
          <w:iCs/>
          <w:color w:val="000000" w:themeColor="text1"/>
          <w:sz w:val="18"/>
          <w:szCs w:val="18"/>
        </w:rPr>
        <w:t>en received</w:t>
      </w:r>
      <w:r w:rsidR="00B27F2C">
        <w:rPr>
          <w:rFonts w:ascii="Avenir Next" w:hAnsi="Avenir Next"/>
          <w:color w:val="000000" w:themeColor="text1"/>
          <w:sz w:val="20"/>
          <w:szCs w:val="20"/>
        </w:rPr>
        <w:t>)</w:t>
      </w:r>
      <w:r w:rsidR="00287F19" w:rsidRPr="00287F19">
        <w:rPr>
          <w:rFonts w:ascii="Avenir Next" w:hAnsi="Avenir Next"/>
          <w:color w:val="000000" w:themeColor="text1"/>
          <w:sz w:val="20"/>
          <w:szCs w:val="20"/>
        </w:rPr>
        <w:t xml:space="preserve">. </w:t>
      </w:r>
      <w:r w:rsidR="00436148" w:rsidRPr="004A4F5F">
        <w:rPr>
          <w:rFonts w:ascii="Avenir Next" w:hAnsi="Avenir Next"/>
          <w:color w:val="000000" w:themeColor="text1"/>
          <w:sz w:val="18"/>
          <w:szCs w:val="18"/>
        </w:rPr>
        <w:t>The</w:t>
      </w:r>
    </w:p>
    <w:p w14:paraId="745791D3" w14:textId="3CCE05B0" w:rsidR="00287F19" w:rsidRPr="004A4F5F" w:rsidRDefault="00436148" w:rsidP="00F02CE0">
      <w:pPr>
        <w:tabs>
          <w:tab w:val="left" w:pos="993"/>
        </w:tabs>
        <w:ind w:left="-567"/>
        <w:rPr>
          <w:rFonts w:ascii="Avenir Next" w:hAnsi="Avenir Next"/>
          <w:color w:val="000000" w:themeColor="text1"/>
          <w:sz w:val="18"/>
          <w:szCs w:val="18"/>
        </w:rPr>
      </w:pPr>
      <w:r w:rsidRPr="004A4F5F">
        <w:rPr>
          <w:rFonts w:ascii="Avenir Next Demi Bold" w:hAnsi="Avenir Next Demi Bold"/>
          <w:b/>
          <w:bCs/>
          <w:color w:val="000000" w:themeColor="text1"/>
          <w:sz w:val="18"/>
          <w:szCs w:val="18"/>
        </w:rPr>
        <w:tab/>
      </w:r>
      <w:r w:rsidRPr="004A4F5F">
        <w:rPr>
          <w:rFonts w:ascii="Avenir Next Demi Bold" w:hAnsi="Avenir Next Demi Bold"/>
          <w:b/>
          <w:bCs/>
          <w:color w:val="000000" w:themeColor="text1"/>
          <w:sz w:val="18"/>
          <w:szCs w:val="18"/>
        </w:rPr>
        <w:tab/>
      </w:r>
      <w:r w:rsidRPr="004A4F5F">
        <w:rPr>
          <w:rFonts w:ascii="Avenir Next" w:hAnsi="Avenir Next"/>
          <w:color w:val="000000" w:themeColor="text1"/>
          <w:sz w:val="18"/>
          <w:szCs w:val="18"/>
        </w:rPr>
        <w:t xml:space="preserve"> fee includes coffee/tea morning &amp; afternoon</w:t>
      </w:r>
      <w:r w:rsidR="004A4F5F" w:rsidRPr="004A4F5F">
        <w:rPr>
          <w:rFonts w:ascii="Avenir Next" w:hAnsi="Avenir Next"/>
          <w:color w:val="000000" w:themeColor="text1"/>
          <w:sz w:val="18"/>
          <w:szCs w:val="18"/>
        </w:rPr>
        <w:t xml:space="preserve">, </w:t>
      </w:r>
      <w:r w:rsidRPr="004A4F5F">
        <w:rPr>
          <w:rFonts w:ascii="Avenir Next" w:hAnsi="Avenir Next"/>
          <w:color w:val="000000" w:themeColor="text1"/>
          <w:sz w:val="18"/>
          <w:szCs w:val="18"/>
        </w:rPr>
        <w:t>a sandwich lunch</w:t>
      </w:r>
      <w:r w:rsidR="004A4F5F" w:rsidRPr="004A4F5F">
        <w:rPr>
          <w:rFonts w:ascii="Avenir Next" w:hAnsi="Avenir Next"/>
          <w:color w:val="000000" w:themeColor="text1"/>
          <w:sz w:val="18"/>
          <w:szCs w:val="18"/>
        </w:rPr>
        <w:t xml:space="preserve">, materials &amp; </w:t>
      </w:r>
      <w:r w:rsidR="004A4F5F">
        <w:rPr>
          <w:rFonts w:ascii="Avenir Next" w:hAnsi="Avenir Next"/>
          <w:color w:val="000000" w:themeColor="text1"/>
          <w:sz w:val="18"/>
          <w:szCs w:val="18"/>
        </w:rPr>
        <w:t xml:space="preserve">CPD </w:t>
      </w:r>
      <w:r w:rsidR="004A4F5F" w:rsidRPr="004A4F5F">
        <w:rPr>
          <w:rFonts w:ascii="Avenir Next" w:hAnsi="Avenir Next"/>
          <w:color w:val="000000" w:themeColor="text1"/>
          <w:sz w:val="18"/>
          <w:szCs w:val="18"/>
        </w:rPr>
        <w:t>certificate</w:t>
      </w:r>
      <w:r w:rsidRPr="004A4F5F">
        <w:rPr>
          <w:rFonts w:ascii="Avenir Next" w:hAnsi="Avenir Next"/>
          <w:color w:val="000000" w:themeColor="text1"/>
          <w:sz w:val="18"/>
          <w:szCs w:val="18"/>
        </w:rPr>
        <w:t xml:space="preserve">.  </w:t>
      </w:r>
    </w:p>
    <w:p w14:paraId="13E4F90B" w14:textId="77777777" w:rsidR="006432C9" w:rsidRPr="006B2DA9" w:rsidRDefault="006432C9" w:rsidP="006432C9">
      <w:pPr>
        <w:ind w:left="-567"/>
        <w:rPr>
          <w:rFonts w:ascii="Avenir Next" w:hAnsi="Avenir Next"/>
          <w:b/>
          <w:bCs/>
          <w:color w:val="000000" w:themeColor="text1"/>
        </w:rPr>
      </w:pPr>
    </w:p>
    <w:p w14:paraId="66C0C50E" w14:textId="533679CA" w:rsidR="006432C9" w:rsidRPr="006432C9" w:rsidRDefault="00EC1D90" w:rsidP="006432C9">
      <w:pPr>
        <w:ind w:left="-567"/>
        <w:rPr>
          <w:rFonts w:ascii="Avenir Next" w:hAnsi="Avenir Next"/>
          <w:b/>
          <w:bCs/>
          <w:color w:val="000000" w:themeColor="text1"/>
          <w:sz w:val="18"/>
          <w:szCs w:val="18"/>
        </w:rPr>
      </w:pPr>
      <w:r w:rsidRPr="00D9513C">
        <w:rPr>
          <w:rFonts w:ascii="Bradley Hand" w:hAnsi="Bradley Hand"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D9513C">
        <w:rPr>
          <w:rFonts w:ascii="Bradley Hand" w:hAnsi="Bradley Hand"/>
          <w:color w:val="000000" w:themeColor="text1"/>
        </w:rPr>
        <w:instrText xml:space="preserve"> FORMTEXT </w:instrText>
      </w:r>
      <w:r w:rsidRPr="00D9513C">
        <w:rPr>
          <w:rFonts w:ascii="Bradley Hand" w:hAnsi="Bradley Hand"/>
          <w:color w:val="000000" w:themeColor="text1"/>
        </w:rPr>
      </w:r>
      <w:r w:rsidRPr="00D9513C">
        <w:rPr>
          <w:rFonts w:ascii="Bradley Hand" w:hAnsi="Bradley Hand"/>
          <w:color w:val="000000" w:themeColor="text1"/>
        </w:rPr>
        <w:fldChar w:fldCharType="separate"/>
      </w:r>
      <w:r w:rsidR="00C1698C">
        <w:rPr>
          <w:rFonts w:ascii="Bradley Hand" w:hAnsi="Bradley Hand"/>
          <w:color w:val="000000" w:themeColor="text1"/>
        </w:rPr>
        <w:t> </w:t>
      </w:r>
      <w:r w:rsidR="00C1698C">
        <w:rPr>
          <w:rFonts w:ascii="Bradley Hand" w:hAnsi="Bradley Hand"/>
          <w:color w:val="000000" w:themeColor="text1"/>
        </w:rPr>
        <w:t> </w:t>
      </w:r>
      <w:r w:rsidR="00C1698C">
        <w:rPr>
          <w:rFonts w:ascii="Bradley Hand" w:hAnsi="Bradley Hand"/>
          <w:color w:val="000000" w:themeColor="text1"/>
        </w:rPr>
        <w:t> </w:t>
      </w:r>
      <w:r w:rsidR="00C1698C">
        <w:rPr>
          <w:rFonts w:ascii="Bradley Hand" w:hAnsi="Bradley Hand"/>
          <w:color w:val="000000" w:themeColor="text1"/>
        </w:rPr>
        <w:t> </w:t>
      </w:r>
      <w:r w:rsidR="00C1698C">
        <w:rPr>
          <w:rFonts w:ascii="Bradley Hand" w:hAnsi="Bradley Hand"/>
          <w:color w:val="000000" w:themeColor="text1"/>
        </w:rPr>
        <w:t> </w:t>
      </w:r>
      <w:r w:rsidRPr="00D9513C">
        <w:rPr>
          <w:rFonts w:ascii="Bradley Hand" w:hAnsi="Bradley Hand"/>
          <w:color w:val="000000" w:themeColor="text1"/>
        </w:rPr>
        <w:fldChar w:fldCharType="end"/>
      </w:r>
      <w:bookmarkEnd w:id="4"/>
      <w:r w:rsidR="006432C9">
        <w:rPr>
          <w:rFonts w:asciiTheme="minorBidi" w:hAnsiTheme="minorBidi"/>
          <w:b/>
          <w:bCs/>
          <w:color w:val="000000" w:themeColor="text1"/>
        </w:rPr>
        <w:tab/>
      </w:r>
      <w:r w:rsidR="006432C9">
        <w:rPr>
          <w:rFonts w:asciiTheme="minorBidi" w:hAnsiTheme="minorBidi"/>
          <w:b/>
          <w:bCs/>
          <w:color w:val="000000" w:themeColor="text1"/>
        </w:rPr>
        <w:tab/>
      </w:r>
      <w:r w:rsidR="006432C9">
        <w:rPr>
          <w:rFonts w:asciiTheme="minorBidi" w:hAnsiTheme="minorBidi"/>
          <w:b/>
          <w:bCs/>
          <w:color w:val="000000" w:themeColor="text1"/>
        </w:rPr>
        <w:tab/>
      </w:r>
      <w:r w:rsidR="006432C9">
        <w:rPr>
          <w:rFonts w:asciiTheme="minorBidi" w:hAnsiTheme="minorBidi"/>
          <w:b/>
          <w:bCs/>
          <w:color w:val="000000" w:themeColor="text1"/>
        </w:rPr>
        <w:tab/>
      </w:r>
      <w:r w:rsidR="006432C9">
        <w:rPr>
          <w:rFonts w:asciiTheme="minorBidi" w:hAnsiTheme="minorBidi"/>
          <w:b/>
          <w:bCs/>
          <w:color w:val="000000" w:themeColor="text1"/>
        </w:rPr>
        <w:tab/>
      </w:r>
      <w:r w:rsidR="00D9513C">
        <w:rPr>
          <w:rFonts w:asciiTheme="minorBidi" w:hAnsiTheme="minorBidi"/>
          <w:b/>
          <w:bCs/>
          <w:color w:val="000000" w:themeColor="text1"/>
        </w:rPr>
        <w:t xml:space="preserve">           </w:t>
      </w:r>
      <w:r w:rsidR="006432C9" w:rsidRPr="00D9513C">
        <w:rPr>
          <w:rFonts w:ascii="Courier New" w:hAnsi="Courier New" w:cs="Courier New"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432C9" w:rsidRPr="00D9513C">
        <w:rPr>
          <w:rFonts w:ascii="Courier New" w:hAnsi="Courier New" w:cs="Courier New"/>
          <w:color w:val="000000" w:themeColor="text1"/>
        </w:rPr>
        <w:instrText xml:space="preserve"> FORMTEXT </w:instrText>
      </w:r>
      <w:r w:rsidR="006432C9" w:rsidRPr="00D9513C">
        <w:rPr>
          <w:rFonts w:ascii="Courier New" w:hAnsi="Courier New" w:cs="Courier New"/>
          <w:color w:val="000000" w:themeColor="text1"/>
        </w:rPr>
      </w:r>
      <w:r w:rsidR="006432C9" w:rsidRPr="00D9513C">
        <w:rPr>
          <w:rFonts w:ascii="Courier New" w:hAnsi="Courier New" w:cs="Courier New"/>
          <w:color w:val="000000" w:themeColor="text1"/>
        </w:rPr>
        <w:fldChar w:fldCharType="separate"/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C1698C">
        <w:rPr>
          <w:rFonts w:ascii="Courier New" w:hAnsi="Courier New" w:cs="Courier New"/>
          <w:color w:val="000000" w:themeColor="text1"/>
        </w:rPr>
        <w:t> </w:t>
      </w:r>
      <w:r w:rsidR="006432C9" w:rsidRPr="00D9513C">
        <w:rPr>
          <w:rFonts w:ascii="Courier New" w:hAnsi="Courier New" w:cs="Courier New"/>
          <w:color w:val="000000" w:themeColor="text1"/>
        </w:rPr>
        <w:fldChar w:fldCharType="end"/>
      </w:r>
    </w:p>
    <w:p w14:paraId="0EC5FD11" w14:textId="0C54989C" w:rsidR="003E3253" w:rsidRDefault="00EC1D90" w:rsidP="006432C9">
      <w:pPr>
        <w:ind w:left="-567"/>
        <w:rPr>
          <w:rFonts w:ascii="Avenir Next" w:hAnsi="Avenir Next"/>
          <w:b/>
          <w:bCs/>
          <w:color w:val="000000" w:themeColor="text1"/>
          <w:sz w:val="18"/>
          <w:szCs w:val="18"/>
        </w:rPr>
      </w:pPr>
      <w:r>
        <w:rPr>
          <w:rFonts w:ascii="Avenir Next" w:hAnsi="Avenir Next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D2A63" wp14:editId="729B69F7">
                <wp:simplePos x="0" y="0"/>
                <wp:positionH relativeFrom="column">
                  <wp:posOffset>2737715</wp:posOffset>
                </wp:positionH>
                <wp:positionV relativeFrom="paragraph">
                  <wp:posOffset>128973</wp:posOffset>
                </wp:positionV>
                <wp:extent cx="1410510" cy="0"/>
                <wp:effectExtent l="0" t="0" r="12065" b="12700"/>
                <wp:wrapNone/>
                <wp:docPr id="207065387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658D0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5pt,10.15pt" to="326.6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Avenir Next" w:hAnsi="Avenir Next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39CD3" wp14:editId="17584285">
                <wp:simplePos x="0" y="0"/>
                <wp:positionH relativeFrom="column">
                  <wp:posOffset>-355682</wp:posOffset>
                </wp:positionH>
                <wp:positionV relativeFrom="paragraph">
                  <wp:posOffset>128973</wp:posOffset>
                </wp:positionV>
                <wp:extent cx="1974715" cy="0"/>
                <wp:effectExtent l="0" t="0" r="6985" b="12700"/>
                <wp:wrapNone/>
                <wp:docPr id="184445879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FF690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10.15pt" to="127.5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</w:p>
    <w:p w14:paraId="713C6E54" w14:textId="77777777" w:rsidR="002060F3" w:rsidRDefault="00B27F2C" w:rsidP="002060F3">
      <w:pPr>
        <w:ind w:left="-567"/>
        <w:rPr>
          <w:rFonts w:ascii="Avenir Next" w:hAnsi="Avenir Next"/>
          <w:i/>
          <w:iCs/>
          <w:color w:val="000000" w:themeColor="text1"/>
          <w:sz w:val="18"/>
          <w:szCs w:val="18"/>
        </w:rPr>
      </w:pPr>
      <w:r w:rsidRPr="003E3253">
        <w:rPr>
          <w:rFonts w:ascii="Avenir Next" w:hAnsi="Avenir Next"/>
          <w:b/>
          <w:bCs/>
          <w:color w:val="000000" w:themeColor="text1"/>
          <w:sz w:val="18"/>
          <w:szCs w:val="18"/>
        </w:rPr>
        <w:t>Signature</w:t>
      </w:r>
      <w:r w:rsidRPr="003E3253">
        <w:rPr>
          <w:rFonts w:ascii="Avenir Next" w:hAnsi="Avenir Next"/>
          <w:color w:val="000000" w:themeColor="text1"/>
          <w:sz w:val="18"/>
          <w:szCs w:val="18"/>
        </w:rPr>
        <w:t xml:space="preserve"> </w:t>
      </w:r>
      <w:r w:rsidRPr="003E3253">
        <w:rPr>
          <w:rFonts w:ascii="Avenir Next" w:hAnsi="Avenir Next"/>
          <w:i/>
          <w:iCs/>
          <w:color w:val="000000" w:themeColor="text1"/>
          <w:sz w:val="18"/>
          <w:szCs w:val="18"/>
        </w:rPr>
        <w:t>(electronic signature is fine</w:t>
      </w:r>
      <w:r w:rsidR="003E3253" w:rsidRPr="003E3253">
        <w:rPr>
          <w:rFonts w:ascii="Avenir Next" w:hAnsi="Avenir Next"/>
          <w:i/>
          <w:iCs/>
          <w:color w:val="000000" w:themeColor="text1"/>
          <w:sz w:val="18"/>
          <w:szCs w:val="18"/>
        </w:rPr>
        <w:t>)</w:t>
      </w:r>
      <w:r w:rsidR="003E3253">
        <w:rPr>
          <w:rFonts w:ascii="Avenir Next" w:hAnsi="Avenir Next"/>
          <w:i/>
          <w:iCs/>
          <w:color w:val="000000" w:themeColor="text1"/>
          <w:sz w:val="18"/>
          <w:szCs w:val="18"/>
        </w:rPr>
        <w:tab/>
      </w:r>
      <w:r w:rsidR="003E3253">
        <w:rPr>
          <w:rFonts w:ascii="Avenir Next" w:hAnsi="Avenir Next"/>
          <w:i/>
          <w:iCs/>
          <w:color w:val="000000" w:themeColor="text1"/>
          <w:sz w:val="18"/>
          <w:szCs w:val="18"/>
        </w:rPr>
        <w:tab/>
      </w:r>
      <w:r w:rsidR="003E3253">
        <w:rPr>
          <w:rFonts w:ascii="Avenir Next" w:hAnsi="Avenir Next"/>
          <w:i/>
          <w:iCs/>
          <w:color w:val="000000" w:themeColor="text1"/>
          <w:sz w:val="18"/>
          <w:szCs w:val="18"/>
        </w:rPr>
        <w:tab/>
      </w:r>
      <w:r w:rsidR="00EC1D90">
        <w:rPr>
          <w:rFonts w:ascii="Avenir Next" w:hAnsi="Avenir Next"/>
          <w:i/>
          <w:iCs/>
          <w:color w:val="000000" w:themeColor="text1"/>
          <w:sz w:val="18"/>
          <w:szCs w:val="18"/>
        </w:rPr>
        <w:t xml:space="preserve">                    </w:t>
      </w:r>
      <w:r w:rsidR="003E3253">
        <w:rPr>
          <w:rFonts w:ascii="Avenir Next" w:hAnsi="Avenir Next"/>
          <w:b/>
          <w:bCs/>
          <w:color w:val="000000" w:themeColor="text1"/>
          <w:sz w:val="18"/>
          <w:szCs w:val="18"/>
        </w:rPr>
        <w:t>Date</w:t>
      </w:r>
      <w:r w:rsidR="003E3253">
        <w:rPr>
          <w:rFonts w:ascii="Avenir Next" w:hAnsi="Avenir Next"/>
          <w:i/>
          <w:iCs/>
          <w:color w:val="000000" w:themeColor="text1"/>
          <w:sz w:val="18"/>
          <w:szCs w:val="18"/>
        </w:rPr>
        <w:tab/>
      </w:r>
    </w:p>
    <w:p w14:paraId="52D13519" w14:textId="723313AF" w:rsidR="002060F3" w:rsidRDefault="00E05CA9" w:rsidP="002060F3">
      <w:pPr>
        <w:ind w:left="-567"/>
        <w:rPr>
          <w:rFonts w:ascii="Avenir Next" w:hAnsi="Avenir Next"/>
          <w:i/>
          <w:iCs/>
          <w:color w:val="000000" w:themeColor="text1"/>
          <w:sz w:val="18"/>
          <w:szCs w:val="18"/>
        </w:rPr>
      </w:pPr>
      <w:r>
        <w:rPr>
          <w:rFonts w:ascii="Avenir Next" w:hAnsi="Avenir Next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9C4B5" wp14:editId="65556FF8">
                <wp:simplePos x="0" y="0"/>
                <wp:positionH relativeFrom="column">
                  <wp:posOffset>-407381</wp:posOffset>
                </wp:positionH>
                <wp:positionV relativeFrom="paragraph">
                  <wp:posOffset>173644</wp:posOffset>
                </wp:positionV>
                <wp:extent cx="6353092" cy="0"/>
                <wp:effectExtent l="0" t="0" r="10160" b="12700"/>
                <wp:wrapNone/>
                <wp:docPr id="20168846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09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75A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FD41BD" id="Straight Connector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1pt,13.65pt" to="468.1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" strokecolor="#375a7f" strokeweight=".5pt">
                <v:stroke joinstyle="miter"/>
              </v:line>
            </w:pict>
          </mc:Fallback>
        </mc:AlternateContent>
      </w:r>
    </w:p>
    <w:p w14:paraId="4DFBD8F5" w14:textId="74476679" w:rsidR="002060F3" w:rsidRDefault="002060F3" w:rsidP="00E05CA9">
      <w:pPr>
        <w:rPr>
          <w:rFonts w:ascii="Avenir Next" w:hAnsi="Avenir Next"/>
          <w:b/>
          <w:bCs/>
          <w:color w:val="000000" w:themeColor="text1"/>
          <w:sz w:val="20"/>
          <w:szCs w:val="20"/>
        </w:rPr>
      </w:pPr>
    </w:p>
    <w:p w14:paraId="6FCD0C7B" w14:textId="11E5DAB2" w:rsidR="002060F3" w:rsidRPr="009D72FC" w:rsidRDefault="00A84715" w:rsidP="002060F3">
      <w:pPr>
        <w:ind w:left="-567"/>
        <w:rPr>
          <w:rFonts w:ascii="Avenir Next Demi Bold" w:hAnsi="Avenir Next Demi Bold"/>
          <w:b/>
          <w:bCs/>
          <w:color w:val="375A7F"/>
          <w:u w:val="single"/>
        </w:rPr>
      </w:pPr>
      <w:r w:rsidRPr="009D72FC">
        <w:rPr>
          <w:rFonts w:ascii="Avenir Next Demi Bold" w:hAnsi="Avenir Next Demi Bold"/>
          <w:b/>
          <w:bCs/>
          <w:color w:val="375A7F"/>
          <w:u w:val="single"/>
        </w:rPr>
        <w:t>Payment Options</w:t>
      </w:r>
    </w:p>
    <w:p w14:paraId="499C93F4" w14:textId="2774A7B4" w:rsidR="002060F3" w:rsidRPr="00672BC8" w:rsidRDefault="009F5DE4" w:rsidP="002060F3">
      <w:pPr>
        <w:ind w:left="-567"/>
        <w:rPr>
          <w:rFonts w:ascii="Avenir Next" w:hAnsi="Avenir Next"/>
          <w:b/>
          <w:bCs/>
          <w:color w:val="000000" w:themeColor="text1"/>
          <w:sz w:val="16"/>
          <w:szCs w:val="16"/>
        </w:rPr>
      </w:pPr>
      <w:r w:rsidRPr="00A84715">
        <w:rPr>
          <w:noProof/>
        </w:rPr>
        <w:drawing>
          <wp:anchor distT="0" distB="0" distL="114300" distR="114300" simplePos="0" relativeHeight="251665408" behindDoc="1" locked="0" layoutInCell="1" allowOverlap="1" wp14:anchorId="5B3A8453" wp14:editId="77B331D5">
            <wp:simplePos x="0" y="0"/>
            <wp:positionH relativeFrom="column">
              <wp:posOffset>4974145</wp:posOffset>
            </wp:positionH>
            <wp:positionV relativeFrom="paragraph">
              <wp:posOffset>123271</wp:posOffset>
            </wp:positionV>
            <wp:extent cx="1069867" cy="1069867"/>
            <wp:effectExtent l="0" t="0" r="0" b="0"/>
            <wp:wrapNone/>
            <wp:docPr id="53995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9543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867" cy="106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D8734" w14:textId="0B3A0B68" w:rsidR="00F02CE0" w:rsidRPr="009D72FC" w:rsidRDefault="00A84715" w:rsidP="00F02CE0">
      <w:pPr>
        <w:tabs>
          <w:tab w:val="left" w:pos="993"/>
        </w:tabs>
        <w:ind w:left="-567"/>
        <w:rPr>
          <w:rFonts w:ascii="Avenir Next Medium" w:hAnsi="Avenir Next Medium"/>
          <w:color w:val="000000" w:themeColor="text1"/>
          <w:sz w:val="21"/>
          <w:szCs w:val="21"/>
        </w:rPr>
      </w:pPr>
      <w:r w:rsidRPr="009D72FC">
        <w:rPr>
          <w:rFonts w:ascii="Avenir Next Demi Bold" w:hAnsi="Avenir Next Demi Bold"/>
          <w:b/>
          <w:bCs/>
          <w:color w:val="375A7F"/>
        </w:rPr>
        <w:t>BACS</w:t>
      </w:r>
      <w:r w:rsidR="002060F3" w:rsidRPr="009D72FC">
        <w:rPr>
          <w:rFonts w:ascii="Avenir Next Demi Bold" w:hAnsi="Avenir Next Demi Bold"/>
          <w:b/>
          <w:bCs/>
          <w:color w:val="375A7F"/>
        </w:rPr>
        <w:t xml:space="preserve"> </w:t>
      </w:r>
      <w:r w:rsidR="009D72FC">
        <w:rPr>
          <w:rFonts w:ascii="Avenir Next" w:hAnsi="Avenir Next"/>
          <w:b/>
          <w:bCs/>
          <w:color w:val="000000" w:themeColor="text1"/>
          <w:sz w:val="20"/>
          <w:szCs w:val="20"/>
        </w:rPr>
        <w:t xml:space="preserve"> </w:t>
      </w:r>
      <w:r w:rsidRPr="009D72FC">
        <w:rPr>
          <w:rFonts w:ascii="Avenir Next Medium" w:hAnsi="Avenir Next Medium"/>
          <w:color w:val="000000" w:themeColor="text1"/>
          <w:sz w:val="21"/>
          <w:szCs w:val="21"/>
        </w:rPr>
        <w:t>Fully Human Psychotherapy</w:t>
      </w:r>
    </w:p>
    <w:p w14:paraId="5771EF35" w14:textId="6CB53617" w:rsidR="00A84715" w:rsidRPr="009D72FC" w:rsidRDefault="009D72FC" w:rsidP="009D72FC">
      <w:pPr>
        <w:tabs>
          <w:tab w:val="left" w:pos="142"/>
          <w:tab w:val="left" w:pos="993"/>
        </w:tabs>
        <w:ind w:left="-567"/>
        <w:rPr>
          <w:rFonts w:ascii="Avenir Next Medium" w:hAnsi="Avenir Next Medium"/>
          <w:color w:val="000000" w:themeColor="text1"/>
          <w:sz w:val="21"/>
          <w:szCs w:val="21"/>
        </w:rPr>
      </w:pPr>
      <w:r>
        <w:rPr>
          <w:rFonts w:ascii="Avenir Next Medium" w:hAnsi="Avenir Next Medium"/>
          <w:color w:val="375A7F"/>
          <w:sz w:val="21"/>
          <w:szCs w:val="21"/>
        </w:rPr>
        <w:tab/>
      </w:r>
      <w:r w:rsidR="00A84715" w:rsidRPr="009D72FC">
        <w:rPr>
          <w:rFonts w:ascii="Avenir Next Medium" w:hAnsi="Avenir Next Medium"/>
          <w:color w:val="000000" w:themeColor="text1"/>
          <w:sz w:val="21"/>
          <w:szCs w:val="21"/>
        </w:rPr>
        <w:t>A/C No. 10026794</w:t>
      </w:r>
      <w:r w:rsidR="002060F3" w:rsidRPr="009D72FC">
        <w:rPr>
          <w:rFonts w:ascii="Avenir Next Medium" w:hAnsi="Avenir Next Medium"/>
          <w:color w:val="000000" w:themeColor="text1"/>
          <w:sz w:val="21"/>
          <w:szCs w:val="21"/>
        </w:rPr>
        <w:t xml:space="preserve"> </w:t>
      </w:r>
      <w:r w:rsidR="009E7CDE" w:rsidRPr="009D72FC">
        <w:rPr>
          <w:rFonts w:ascii="Avenir Next Medium" w:hAnsi="Avenir Next Medium"/>
          <w:color w:val="000000" w:themeColor="text1"/>
          <w:sz w:val="21"/>
          <w:szCs w:val="21"/>
        </w:rPr>
        <w:t xml:space="preserve">| </w:t>
      </w:r>
      <w:r w:rsidR="00A84715" w:rsidRPr="009D72FC">
        <w:rPr>
          <w:rFonts w:ascii="Avenir Next Medium" w:hAnsi="Avenir Next Medium"/>
          <w:color w:val="000000" w:themeColor="text1"/>
          <w:sz w:val="21"/>
          <w:szCs w:val="21"/>
        </w:rPr>
        <w:t>Sort Code 40-22-66</w:t>
      </w:r>
    </w:p>
    <w:p w14:paraId="6AE8FAB3" w14:textId="5B8ECE37" w:rsidR="002060F3" w:rsidRDefault="002060F3" w:rsidP="00A84715">
      <w:pPr>
        <w:rPr>
          <w:rFonts w:ascii="Avenir Next" w:hAnsi="Avenir Next"/>
          <w:b/>
          <w:bCs/>
          <w:color w:val="000000" w:themeColor="text1"/>
          <w:sz w:val="20"/>
          <w:szCs w:val="20"/>
        </w:rPr>
      </w:pPr>
    </w:p>
    <w:p w14:paraId="4DBF3768" w14:textId="43F41A80" w:rsidR="009E7CDE" w:rsidRDefault="009E7CDE" w:rsidP="009D72FC">
      <w:pPr>
        <w:tabs>
          <w:tab w:val="left" w:pos="993"/>
        </w:tabs>
        <w:ind w:left="-567"/>
        <w:rPr>
          <w:rFonts w:ascii="Avenir Next" w:hAnsi="Avenir Next"/>
          <w:color w:val="000000" w:themeColor="text1"/>
          <w:sz w:val="20"/>
          <w:szCs w:val="20"/>
        </w:rPr>
      </w:pPr>
      <w:r w:rsidRPr="009D72FC">
        <w:rPr>
          <w:rFonts w:ascii="Avenir Next Demi Bold" w:hAnsi="Avenir Next Demi Bold"/>
          <w:b/>
          <w:bCs/>
          <w:color w:val="375A7F"/>
        </w:rPr>
        <w:t>C</w:t>
      </w:r>
      <w:r w:rsidR="00A84715" w:rsidRPr="009D72FC">
        <w:rPr>
          <w:rFonts w:ascii="Avenir Next Demi Bold" w:hAnsi="Avenir Next Demi Bold"/>
          <w:b/>
          <w:bCs/>
          <w:color w:val="375A7F"/>
        </w:rPr>
        <w:t xml:space="preserve">ard </w:t>
      </w:r>
      <w:r w:rsidR="009D72FC">
        <w:rPr>
          <w:rFonts w:ascii="Avenir Next Demi Bold" w:hAnsi="Avenir Next Demi Bold"/>
          <w:b/>
          <w:bCs/>
          <w:color w:val="375A7F"/>
        </w:rPr>
        <w:t xml:space="preserve"> </w:t>
      </w:r>
      <w:r w:rsidR="00A84715" w:rsidRPr="006B1F80">
        <w:rPr>
          <w:rFonts w:ascii="Avenir Next" w:hAnsi="Avenir Next"/>
          <w:color w:val="000000" w:themeColor="text1"/>
          <w:sz w:val="20"/>
          <w:szCs w:val="20"/>
        </w:rPr>
        <w:t>To pay securely by card</w:t>
      </w:r>
      <w:r w:rsidR="002060F3">
        <w:rPr>
          <w:rFonts w:ascii="Avenir Next" w:hAnsi="Avenir Next"/>
          <w:color w:val="000000" w:themeColor="text1"/>
          <w:sz w:val="20"/>
          <w:szCs w:val="20"/>
        </w:rPr>
        <w:t xml:space="preserve"> </w:t>
      </w:r>
      <w:r w:rsidR="009D72FC">
        <w:rPr>
          <w:rFonts w:ascii="Avenir Next" w:hAnsi="Avenir Next"/>
          <w:color w:val="000000" w:themeColor="text1"/>
          <w:sz w:val="20"/>
          <w:szCs w:val="20"/>
        </w:rPr>
        <w:t>(</w:t>
      </w:r>
      <w:r w:rsidR="002060F3">
        <w:rPr>
          <w:rFonts w:ascii="Avenir Next" w:hAnsi="Avenir Next"/>
          <w:color w:val="000000" w:themeColor="text1"/>
          <w:sz w:val="20"/>
          <w:szCs w:val="20"/>
        </w:rPr>
        <w:t>via SumUp</w:t>
      </w:r>
      <w:r w:rsidR="009D72FC">
        <w:rPr>
          <w:rFonts w:ascii="Avenir Next" w:hAnsi="Avenir Next"/>
          <w:color w:val="000000" w:themeColor="text1"/>
          <w:sz w:val="20"/>
          <w:szCs w:val="20"/>
        </w:rPr>
        <w:t>)</w:t>
      </w:r>
      <w:r w:rsidR="00A84715" w:rsidRPr="006B1F80">
        <w:rPr>
          <w:rFonts w:ascii="Avenir Next" w:hAnsi="Avenir Next"/>
          <w:color w:val="000000" w:themeColor="text1"/>
          <w:sz w:val="20"/>
          <w:szCs w:val="20"/>
        </w:rPr>
        <w:t xml:space="preserve">, please </w:t>
      </w:r>
      <w:r w:rsidR="004012CE">
        <w:rPr>
          <w:rFonts w:ascii="Avenir Next" w:hAnsi="Avenir Next"/>
          <w:color w:val="000000" w:themeColor="text1"/>
          <w:sz w:val="20"/>
          <w:szCs w:val="20"/>
        </w:rPr>
        <w:t>scan th</w:t>
      </w:r>
      <w:r w:rsidR="009D72FC">
        <w:rPr>
          <w:rFonts w:ascii="Avenir Next" w:hAnsi="Avenir Next"/>
          <w:color w:val="000000" w:themeColor="text1"/>
          <w:sz w:val="20"/>
          <w:szCs w:val="20"/>
        </w:rPr>
        <w:t xml:space="preserve">is </w:t>
      </w:r>
      <w:r w:rsidR="002060F3">
        <w:rPr>
          <w:rFonts w:ascii="Avenir Next" w:hAnsi="Avenir Next"/>
          <w:color w:val="000000" w:themeColor="text1"/>
          <w:sz w:val="20"/>
          <w:szCs w:val="20"/>
        </w:rPr>
        <w:t>QR code</w:t>
      </w:r>
      <w:r>
        <w:rPr>
          <w:rFonts w:ascii="Avenir Next" w:hAnsi="Avenir Next"/>
          <w:color w:val="000000" w:themeColor="text1"/>
          <w:sz w:val="20"/>
          <w:szCs w:val="20"/>
        </w:rPr>
        <w:t xml:space="preserve"> with your phone. </w:t>
      </w:r>
    </w:p>
    <w:p w14:paraId="6AF78C5C" w14:textId="6C833E37" w:rsidR="009E7CDE" w:rsidRDefault="009E7CDE" w:rsidP="00672BC8">
      <w:pPr>
        <w:ind w:left="-567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 xml:space="preserve">You will </w:t>
      </w:r>
      <w:proofErr w:type="gramStart"/>
      <w:r>
        <w:rPr>
          <w:rFonts w:ascii="Avenir Next" w:hAnsi="Avenir Next"/>
          <w:color w:val="000000" w:themeColor="text1"/>
          <w:sz w:val="20"/>
          <w:szCs w:val="20"/>
        </w:rPr>
        <w:t>be taken</w:t>
      </w:r>
      <w:proofErr w:type="gramEnd"/>
      <w:r>
        <w:rPr>
          <w:rFonts w:ascii="Avenir Next" w:hAnsi="Avenir Next"/>
          <w:color w:val="000000" w:themeColor="text1"/>
          <w:sz w:val="20"/>
          <w:szCs w:val="20"/>
        </w:rPr>
        <w:t xml:space="preserve"> to the SumUp site where you can </w:t>
      </w:r>
      <w:r w:rsidR="009F5DE4">
        <w:rPr>
          <w:rFonts w:ascii="Avenir Next" w:hAnsi="Avenir Next"/>
          <w:color w:val="000000" w:themeColor="text1"/>
          <w:sz w:val="20"/>
          <w:szCs w:val="20"/>
        </w:rPr>
        <w:t xml:space="preserve">pay </w:t>
      </w:r>
      <w:r>
        <w:rPr>
          <w:rFonts w:ascii="Avenir Next" w:hAnsi="Avenir Next"/>
          <w:color w:val="000000" w:themeColor="text1"/>
          <w:sz w:val="20"/>
          <w:szCs w:val="20"/>
        </w:rPr>
        <w:t xml:space="preserve">by card, </w:t>
      </w:r>
      <w:r w:rsidR="009F5DE4">
        <w:rPr>
          <w:rFonts w:ascii="Avenir Next" w:hAnsi="Avenir Next"/>
          <w:color w:val="000000" w:themeColor="text1"/>
          <w:sz w:val="20"/>
          <w:szCs w:val="20"/>
        </w:rPr>
        <w:t>(</w:t>
      </w:r>
      <w:r w:rsidR="00672BC8">
        <w:rPr>
          <w:rFonts w:ascii="Avenir Next" w:hAnsi="Avenir Next"/>
          <w:color w:val="000000" w:themeColor="text1"/>
          <w:sz w:val="20"/>
          <w:szCs w:val="20"/>
        </w:rPr>
        <w:t xml:space="preserve">or </w:t>
      </w:r>
      <w:r w:rsidR="00CC4C33">
        <w:rPr>
          <w:rFonts w:ascii="Avenir Next" w:hAnsi="Avenir Next"/>
          <w:color w:val="000000" w:themeColor="text1"/>
          <w:sz w:val="20"/>
          <w:szCs w:val="20"/>
        </w:rPr>
        <w:t>Google</w:t>
      </w:r>
      <w:r w:rsidR="00672BC8">
        <w:rPr>
          <w:rFonts w:ascii="Avenir Next" w:hAnsi="Avenir Next"/>
          <w:color w:val="000000" w:themeColor="text1"/>
          <w:sz w:val="20"/>
          <w:szCs w:val="20"/>
        </w:rPr>
        <w:t>,</w:t>
      </w:r>
      <w:r w:rsidR="00CC4C33">
        <w:rPr>
          <w:rFonts w:ascii="Avenir Next" w:hAnsi="Avenir Next"/>
          <w:color w:val="000000" w:themeColor="text1"/>
          <w:sz w:val="20"/>
          <w:szCs w:val="20"/>
        </w:rPr>
        <w:t xml:space="preserve"> or Apple Pay</w:t>
      </w:r>
      <w:r w:rsidR="009F5DE4">
        <w:rPr>
          <w:rFonts w:ascii="Avenir Next" w:hAnsi="Avenir Next"/>
          <w:color w:val="000000" w:themeColor="text1"/>
          <w:sz w:val="20"/>
          <w:szCs w:val="20"/>
        </w:rPr>
        <w:t>)</w:t>
      </w:r>
      <w:r w:rsidR="00CC4C33">
        <w:rPr>
          <w:rFonts w:ascii="Avenir Next" w:hAnsi="Avenir Next"/>
          <w:color w:val="000000" w:themeColor="text1"/>
          <w:sz w:val="20"/>
          <w:szCs w:val="20"/>
        </w:rPr>
        <w:t xml:space="preserve">. </w:t>
      </w:r>
      <w:r>
        <w:rPr>
          <w:rFonts w:ascii="Avenir Next" w:hAnsi="Avenir Next"/>
          <w:color w:val="000000" w:themeColor="text1"/>
          <w:sz w:val="20"/>
          <w:szCs w:val="20"/>
        </w:rPr>
        <w:t xml:space="preserve"> </w:t>
      </w:r>
    </w:p>
    <w:p w14:paraId="5DBCA2E1" w14:textId="77777777" w:rsidR="002060F3" w:rsidRDefault="002060F3" w:rsidP="002060F3">
      <w:pPr>
        <w:ind w:left="-567"/>
        <w:rPr>
          <w:rFonts w:ascii="Avenir Next" w:hAnsi="Avenir Next"/>
          <w:color w:val="000000" w:themeColor="text1"/>
          <w:sz w:val="20"/>
          <w:szCs w:val="20"/>
        </w:rPr>
      </w:pPr>
    </w:p>
    <w:p w14:paraId="0CB29901" w14:textId="79BEE354" w:rsidR="002060F3" w:rsidRPr="002060F3" w:rsidRDefault="00CC4C33" w:rsidP="006B2DA9">
      <w:pPr>
        <w:ind w:left="-567"/>
        <w:rPr>
          <w:rFonts w:ascii="Avenir Next" w:hAnsi="Avenir Next"/>
          <w:color w:val="375A7F"/>
          <w:sz w:val="18"/>
          <w:szCs w:val="18"/>
        </w:rPr>
      </w:pPr>
      <w:r>
        <w:rPr>
          <w:rFonts w:ascii="Avenir Next" w:hAnsi="Avenir Next"/>
          <w:color w:val="000000" w:themeColor="text1"/>
          <w:sz w:val="20"/>
          <w:szCs w:val="20"/>
        </w:rPr>
        <w:t>Alternatively, please</w:t>
      </w:r>
      <w:r w:rsidR="002060F3">
        <w:rPr>
          <w:rFonts w:ascii="Avenir Next" w:hAnsi="Avenir Next"/>
          <w:color w:val="000000" w:themeColor="text1"/>
          <w:sz w:val="20"/>
          <w:szCs w:val="20"/>
        </w:rPr>
        <w:t xml:space="preserve"> contact me at </w:t>
      </w:r>
      <w:hyperlink r:id="rId8" w:history="1">
        <w:r w:rsidR="002060F3" w:rsidRPr="00F02CE0">
          <w:rPr>
            <w:rStyle w:val="Hyperlink"/>
            <w:rFonts w:ascii="Avenir Next" w:hAnsi="Avenir Next"/>
            <w:sz w:val="20"/>
            <w:szCs w:val="20"/>
          </w:rPr>
          <w:t>avigail@fullyhuman.co.uk</w:t>
        </w:r>
      </w:hyperlink>
      <w:r w:rsidR="002060F3">
        <w:rPr>
          <w:rFonts w:ascii="Avenir Next" w:hAnsi="Avenir Next"/>
          <w:b/>
          <w:bCs/>
          <w:color w:val="000000" w:themeColor="text1"/>
          <w:sz w:val="20"/>
          <w:szCs w:val="20"/>
        </w:rPr>
        <w:t xml:space="preserve"> </w:t>
      </w:r>
      <w:r w:rsidR="002060F3" w:rsidRPr="002060F3">
        <w:rPr>
          <w:rFonts w:ascii="Avenir Next" w:hAnsi="Avenir Next"/>
          <w:color w:val="000000" w:themeColor="text1"/>
          <w:sz w:val="20"/>
          <w:szCs w:val="20"/>
        </w:rPr>
        <w:t xml:space="preserve">to receive a </w:t>
      </w:r>
      <w:r w:rsidRPr="009D72FC">
        <w:rPr>
          <w:rFonts w:ascii="Avenir Next Demi Bold" w:hAnsi="Avenir Next Demi Bold"/>
          <w:b/>
          <w:bCs/>
          <w:color w:val="000000" w:themeColor="text1"/>
          <w:sz w:val="20"/>
          <w:szCs w:val="20"/>
        </w:rPr>
        <w:t xml:space="preserve">unique </w:t>
      </w:r>
      <w:r w:rsidR="002060F3" w:rsidRPr="009D72FC">
        <w:rPr>
          <w:rFonts w:ascii="Avenir Next Demi Bold" w:hAnsi="Avenir Next Demi Bold"/>
          <w:b/>
          <w:bCs/>
          <w:color w:val="000000" w:themeColor="text1"/>
          <w:sz w:val="20"/>
          <w:szCs w:val="20"/>
        </w:rPr>
        <w:t>payment</w:t>
      </w:r>
      <w:r w:rsidR="004012CE" w:rsidRPr="009D72FC">
        <w:rPr>
          <w:rFonts w:ascii="Avenir Next Demi Bold" w:hAnsi="Avenir Next Demi Bold"/>
          <w:b/>
          <w:bCs/>
          <w:color w:val="000000" w:themeColor="text1"/>
          <w:sz w:val="20"/>
          <w:szCs w:val="20"/>
        </w:rPr>
        <w:t xml:space="preserve"> link</w:t>
      </w:r>
      <w:r w:rsidR="009E7CDE">
        <w:rPr>
          <w:rFonts w:ascii="Avenir Next" w:hAnsi="Avenir Next"/>
          <w:b/>
          <w:bCs/>
          <w:color w:val="000000" w:themeColor="text1"/>
          <w:sz w:val="20"/>
          <w:szCs w:val="20"/>
        </w:rPr>
        <w:t xml:space="preserve"> </w:t>
      </w:r>
      <w:r w:rsidR="004012CE">
        <w:rPr>
          <w:rFonts w:ascii="Avenir Next" w:hAnsi="Avenir Next"/>
          <w:color w:val="000000" w:themeColor="text1"/>
          <w:sz w:val="20"/>
          <w:szCs w:val="20"/>
        </w:rPr>
        <w:t>to process a secure card payment via</w:t>
      </w:r>
      <w:r>
        <w:rPr>
          <w:rFonts w:ascii="Avenir Next" w:hAnsi="Avenir Next"/>
          <w:color w:val="000000" w:themeColor="text1"/>
          <w:sz w:val="20"/>
          <w:szCs w:val="20"/>
        </w:rPr>
        <w:t xml:space="preserve"> the</w:t>
      </w:r>
      <w:r w:rsidR="004012CE">
        <w:rPr>
          <w:rFonts w:ascii="Avenir Next" w:hAnsi="Avenir Next"/>
          <w:color w:val="000000" w:themeColor="text1"/>
          <w:sz w:val="20"/>
          <w:szCs w:val="20"/>
        </w:rPr>
        <w:t xml:space="preserve"> SumUp</w:t>
      </w:r>
      <w:r>
        <w:rPr>
          <w:rFonts w:ascii="Avenir Next" w:hAnsi="Avenir Next"/>
          <w:color w:val="000000" w:themeColor="text1"/>
          <w:sz w:val="20"/>
          <w:szCs w:val="20"/>
        </w:rPr>
        <w:t xml:space="preserve"> website.</w:t>
      </w:r>
      <w:r w:rsidR="006B2DA9">
        <w:rPr>
          <w:rFonts w:ascii="Avenir Next" w:hAnsi="Avenir Next"/>
          <w:color w:val="000000" w:themeColor="text1"/>
          <w:sz w:val="20"/>
          <w:szCs w:val="20"/>
        </w:rPr>
        <w:t xml:space="preserve"> </w:t>
      </w:r>
    </w:p>
    <w:p w14:paraId="26D72B95" w14:textId="478D2163" w:rsidR="009E7CDE" w:rsidRDefault="00995439" w:rsidP="009E7CDE">
      <w:pPr>
        <w:ind w:left="-567"/>
      </w:pPr>
      <w:r>
        <w:rPr>
          <w:rFonts w:ascii="Avenir Next" w:hAnsi="Avenir Next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F6B84" wp14:editId="51DFDFF9">
                <wp:simplePos x="0" y="0"/>
                <wp:positionH relativeFrom="column">
                  <wp:posOffset>-360045</wp:posOffset>
                </wp:positionH>
                <wp:positionV relativeFrom="paragraph">
                  <wp:posOffset>152438</wp:posOffset>
                </wp:positionV>
                <wp:extent cx="6353092" cy="0"/>
                <wp:effectExtent l="0" t="0" r="10160" b="12700"/>
                <wp:wrapNone/>
                <wp:docPr id="242444240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09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75A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C697AD" id="Straight Connector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5pt,12pt" to="471.9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" strokecolor="#375a7f" strokeweight=".5pt">
                <v:stroke joinstyle="miter"/>
              </v:line>
            </w:pict>
          </mc:Fallback>
        </mc:AlternateContent>
      </w:r>
    </w:p>
    <w:p w14:paraId="00FE1AE8" w14:textId="77777777" w:rsidR="006B2DA9" w:rsidRDefault="006B2DA9" w:rsidP="009E7CDE">
      <w:pPr>
        <w:ind w:left="-567"/>
        <w:rPr>
          <w:rFonts w:ascii="Avenir Next Demi Bold" w:hAnsi="Avenir Next Demi Bold"/>
          <w:b/>
          <w:bCs/>
          <w:color w:val="375A7F"/>
        </w:rPr>
      </w:pPr>
    </w:p>
    <w:p w14:paraId="0E6020AD" w14:textId="5DA3C258" w:rsidR="005E41CA" w:rsidRPr="009D72FC" w:rsidRDefault="005E41CA" w:rsidP="004A4F5F">
      <w:pPr>
        <w:ind w:left="-567"/>
        <w:rPr>
          <w:rFonts w:ascii="Avenir Next Demi Bold" w:hAnsi="Avenir Next Demi Bold"/>
          <w:b/>
          <w:bCs/>
          <w:color w:val="000000" w:themeColor="text1"/>
          <w:sz w:val="20"/>
          <w:szCs w:val="20"/>
        </w:rPr>
      </w:pPr>
      <w:r w:rsidRPr="00D9513C">
        <w:rPr>
          <w:rFonts w:ascii="Avenir Next Demi Bold" w:hAnsi="Avenir Next Demi Bold"/>
          <w:b/>
          <w:bCs/>
          <w:color w:val="375A7F"/>
        </w:rPr>
        <w:t xml:space="preserve">Terms and Conditions </w:t>
      </w:r>
      <w:r w:rsidRPr="009D72FC">
        <w:rPr>
          <w:rFonts w:ascii="Avenir Next Demi Bold" w:hAnsi="Avenir Next Demi Bold"/>
          <w:b/>
          <w:bCs/>
          <w:color w:val="375A7F"/>
          <w:sz w:val="20"/>
          <w:szCs w:val="20"/>
        </w:rPr>
        <w:t xml:space="preserve">(I confirm that I have read &amp; </w:t>
      </w:r>
      <w:r w:rsidR="00E05CA9">
        <w:rPr>
          <w:rFonts w:ascii="Avenir Next Demi Bold" w:hAnsi="Avenir Next Demi Bold"/>
          <w:b/>
          <w:bCs/>
          <w:color w:val="375A7F"/>
          <w:sz w:val="20"/>
          <w:szCs w:val="20"/>
        </w:rPr>
        <w:t>u</w:t>
      </w:r>
      <w:r w:rsidRPr="009D72FC">
        <w:rPr>
          <w:rFonts w:ascii="Avenir Next Demi Bold" w:hAnsi="Avenir Next Demi Bold"/>
          <w:b/>
          <w:bCs/>
          <w:color w:val="375A7F"/>
          <w:sz w:val="20"/>
          <w:szCs w:val="20"/>
        </w:rPr>
        <w:t xml:space="preserve">nderstood the terms and conditions </w:t>
      </w:r>
      <w:r w:rsidRPr="009D72FC">
        <w:rPr>
          <w:rFonts w:ascii="Avenir Next Demi Bold" w:hAnsi="Avenir Next Demi Bold"/>
          <w:b/>
          <w:bCs/>
          <w:color w:val="375A7F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"/>
      <w:r w:rsidRPr="009D72FC">
        <w:rPr>
          <w:rFonts w:ascii="Avenir Next Demi Bold" w:hAnsi="Avenir Next Demi Bold"/>
          <w:b/>
          <w:bCs/>
          <w:color w:val="375A7F"/>
          <w:sz w:val="20"/>
          <w:szCs w:val="20"/>
        </w:rPr>
        <w:instrText xml:space="preserve"> FORMCHECKBOX </w:instrText>
      </w:r>
      <w:r w:rsidR="00000000">
        <w:rPr>
          <w:rFonts w:ascii="Avenir Next Demi Bold" w:hAnsi="Avenir Next Demi Bold"/>
          <w:b/>
          <w:bCs/>
          <w:color w:val="375A7F"/>
          <w:sz w:val="20"/>
          <w:szCs w:val="20"/>
        </w:rPr>
      </w:r>
      <w:r w:rsidR="00000000">
        <w:rPr>
          <w:rFonts w:ascii="Avenir Next Demi Bold" w:hAnsi="Avenir Next Demi Bold"/>
          <w:b/>
          <w:bCs/>
          <w:color w:val="375A7F"/>
          <w:sz w:val="20"/>
          <w:szCs w:val="20"/>
        </w:rPr>
        <w:fldChar w:fldCharType="separate"/>
      </w:r>
      <w:r w:rsidRPr="009D72FC">
        <w:rPr>
          <w:rFonts w:ascii="Avenir Next Demi Bold" w:hAnsi="Avenir Next Demi Bold"/>
          <w:b/>
          <w:bCs/>
          <w:color w:val="375A7F"/>
          <w:sz w:val="20"/>
          <w:szCs w:val="20"/>
        </w:rPr>
        <w:fldChar w:fldCharType="end"/>
      </w:r>
      <w:bookmarkEnd w:id="5"/>
      <w:r w:rsidR="00234CBF" w:rsidRPr="009D72FC">
        <w:rPr>
          <w:rFonts w:ascii="Avenir Next Demi Bold" w:hAnsi="Avenir Next Demi Bold"/>
          <w:b/>
          <w:bCs/>
          <w:color w:val="375A7F"/>
          <w:sz w:val="20"/>
          <w:szCs w:val="20"/>
        </w:rPr>
        <w:t>)</w:t>
      </w:r>
    </w:p>
    <w:p w14:paraId="2E52A121" w14:textId="77777777" w:rsidR="00361696" w:rsidRPr="009E7CDE" w:rsidRDefault="00361696" w:rsidP="005E41CA">
      <w:pPr>
        <w:ind w:left="-567"/>
        <w:rPr>
          <w:rFonts w:ascii="Avenir Next" w:hAnsi="Avenir Next"/>
          <w:b/>
          <w:bCs/>
          <w:color w:val="375A7F"/>
          <w:sz w:val="10"/>
          <w:szCs w:val="10"/>
        </w:rPr>
      </w:pPr>
    </w:p>
    <w:p w14:paraId="18D2518F" w14:textId="3C49FBD5" w:rsidR="005E41CA" w:rsidRPr="005E41CA" w:rsidRDefault="005E41CA" w:rsidP="009D72FC">
      <w:pPr>
        <w:snapToGrid w:val="0"/>
        <w:spacing w:after="120"/>
        <w:ind w:left="-567"/>
        <w:rPr>
          <w:rFonts w:ascii="Avenir Next" w:hAnsi="Avenir Next"/>
          <w:color w:val="375A7F"/>
          <w:sz w:val="18"/>
          <w:szCs w:val="18"/>
        </w:rPr>
      </w:pPr>
      <w:r w:rsidRPr="009D72FC">
        <w:rPr>
          <w:rFonts w:ascii="Avenir Next Demi Bold" w:hAnsi="Avenir Next Demi Bold"/>
          <w:color w:val="375A7F"/>
          <w:sz w:val="18"/>
          <w:szCs w:val="18"/>
        </w:rPr>
        <w:t xml:space="preserve">Cancellation </w:t>
      </w:r>
      <w:r w:rsidR="00361696" w:rsidRPr="009D72FC">
        <w:rPr>
          <w:rFonts w:ascii="Avenir Next Demi Bold" w:hAnsi="Avenir Next Demi Bold"/>
          <w:color w:val="375A7F"/>
          <w:sz w:val="18"/>
          <w:szCs w:val="18"/>
        </w:rPr>
        <w:t>Policy</w:t>
      </w:r>
      <w:r w:rsidRPr="005E41CA">
        <w:rPr>
          <w:rFonts w:ascii="Avenir Next" w:hAnsi="Avenir Next"/>
          <w:b/>
          <w:bCs/>
          <w:color w:val="375A7F"/>
          <w:sz w:val="18"/>
          <w:szCs w:val="18"/>
        </w:rPr>
        <w:t xml:space="preserve"> 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– Cancellations must </w:t>
      </w:r>
      <w:proofErr w:type="gramStart"/>
      <w:r w:rsidRPr="005E41CA">
        <w:rPr>
          <w:rFonts w:ascii="Avenir Next" w:hAnsi="Avenir Next"/>
          <w:color w:val="375A7F"/>
          <w:sz w:val="18"/>
          <w:szCs w:val="18"/>
        </w:rPr>
        <w:t>be received</w:t>
      </w:r>
      <w:proofErr w:type="gramEnd"/>
      <w:r w:rsidRPr="005E41CA">
        <w:rPr>
          <w:rFonts w:ascii="Avenir Next" w:hAnsi="Avenir Next"/>
          <w:color w:val="375A7F"/>
          <w:sz w:val="18"/>
          <w:szCs w:val="18"/>
        </w:rPr>
        <w:t xml:space="preserve"> </w:t>
      </w:r>
      <w:r w:rsidR="00361696" w:rsidRPr="00234CBF">
        <w:rPr>
          <w:rFonts w:ascii="Avenir Next" w:hAnsi="Avenir Next"/>
          <w:color w:val="375A7F"/>
          <w:sz w:val="18"/>
          <w:szCs w:val="18"/>
        </w:rPr>
        <w:t>by email. Co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nditions: 4 weeks prior to the event – 100% refund. 2-3 weeks prior to the event – </w:t>
      </w:r>
      <w:r w:rsidR="00361696" w:rsidRPr="00234CBF">
        <w:rPr>
          <w:rFonts w:ascii="Avenir Next" w:hAnsi="Avenir Next"/>
          <w:color w:val="375A7F"/>
          <w:sz w:val="18"/>
          <w:szCs w:val="18"/>
        </w:rPr>
        <w:t>25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% of fee applies. Less than 2 weeks prior to the event – 100% of fee applies. </w:t>
      </w:r>
      <w:r w:rsidR="00361696" w:rsidRPr="00234CBF">
        <w:rPr>
          <w:rFonts w:ascii="Avenir Next" w:hAnsi="Avenir Next"/>
          <w:color w:val="375A7F"/>
          <w:sz w:val="18"/>
          <w:szCs w:val="18"/>
        </w:rPr>
        <w:t xml:space="preserve">Please be aware that </w:t>
      </w:r>
      <w:r w:rsidRPr="005E41CA">
        <w:rPr>
          <w:rFonts w:ascii="Avenir Next" w:hAnsi="Avenir Next"/>
          <w:color w:val="375A7F"/>
          <w:sz w:val="18"/>
          <w:szCs w:val="18"/>
        </w:rPr>
        <w:t>if the minimum number</w:t>
      </w:r>
      <w:r w:rsidR="00CC4C33">
        <w:rPr>
          <w:rFonts w:ascii="Avenir Next" w:hAnsi="Avenir Next"/>
          <w:color w:val="375A7F"/>
          <w:sz w:val="18"/>
          <w:szCs w:val="18"/>
        </w:rPr>
        <w:t xml:space="preserve"> (12) to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 make </w:t>
      </w:r>
      <w:r w:rsidR="00361696" w:rsidRPr="00234CBF">
        <w:rPr>
          <w:rFonts w:ascii="Avenir Next" w:hAnsi="Avenir Next"/>
          <w:color w:val="375A7F"/>
          <w:sz w:val="18"/>
          <w:szCs w:val="18"/>
        </w:rPr>
        <w:t>th</w:t>
      </w:r>
      <w:r w:rsidR="00CC4C33">
        <w:rPr>
          <w:rFonts w:ascii="Avenir Next" w:hAnsi="Avenir Next"/>
          <w:color w:val="375A7F"/>
          <w:sz w:val="18"/>
          <w:szCs w:val="18"/>
        </w:rPr>
        <w:t>is</w:t>
      </w:r>
      <w:r w:rsidR="00361696" w:rsidRPr="00234CBF">
        <w:rPr>
          <w:rFonts w:ascii="Avenir Next" w:hAnsi="Avenir Next"/>
          <w:color w:val="375A7F"/>
          <w:sz w:val="18"/>
          <w:szCs w:val="18"/>
        </w:rPr>
        <w:t xml:space="preserve"> workshop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 viable </w:t>
      </w:r>
      <w:proofErr w:type="gramStart"/>
      <w:r w:rsidRPr="005E41CA">
        <w:rPr>
          <w:rFonts w:ascii="Avenir Next" w:hAnsi="Avenir Next"/>
          <w:color w:val="375A7F"/>
          <w:sz w:val="18"/>
          <w:szCs w:val="18"/>
        </w:rPr>
        <w:t>is not achieved</w:t>
      </w:r>
      <w:proofErr w:type="gramEnd"/>
      <w:r w:rsidRPr="005E41CA">
        <w:rPr>
          <w:rFonts w:ascii="Avenir Next" w:hAnsi="Avenir Next"/>
          <w:color w:val="375A7F"/>
          <w:sz w:val="18"/>
          <w:szCs w:val="18"/>
        </w:rPr>
        <w:t xml:space="preserve">, it will not go ahead, </w:t>
      </w:r>
      <w:r w:rsidR="00CC4C33">
        <w:rPr>
          <w:rFonts w:ascii="Avenir Next" w:hAnsi="Avenir Next"/>
          <w:color w:val="375A7F"/>
          <w:sz w:val="18"/>
          <w:szCs w:val="18"/>
        </w:rPr>
        <w:t xml:space="preserve">and you will receive a full refund. </w:t>
      </w:r>
    </w:p>
    <w:p w14:paraId="578FA414" w14:textId="7E248FFA" w:rsidR="005E41CA" w:rsidRPr="005E41CA" w:rsidRDefault="005E41CA" w:rsidP="009D72FC">
      <w:pPr>
        <w:snapToGrid w:val="0"/>
        <w:spacing w:after="120"/>
        <w:ind w:left="-567"/>
        <w:rPr>
          <w:rFonts w:ascii="Avenir Next" w:hAnsi="Avenir Next"/>
          <w:color w:val="375A7F"/>
          <w:sz w:val="18"/>
          <w:szCs w:val="18"/>
        </w:rPr>
      </w:pPr>
      <w:r w:rsidRPr="009D72FC">
        <w:rPr>
          <w:rFonts w:ascii="Avenir Next Demi Bold" w:hAnsi="Avenir Next Demi Bold"/>
          <w:color w:val="375A7F"/>
          <w:sz w:val="18"/>
          <w:szCs w:val="18"/>
        </w:rPr>
        <w:t>Payment Terms</w:t>
      </w:r>
      <w:r w:rsidRPr="005E41CA">
        <w:rPr>
          <w:rFonts w:ascii="Avenir Next" w:hAnsi="Avenir Next"/>
          <w:b/>
          <w:bCs/>
          <w:color w:val="375A7F"/>
          <w:sz w:val="18"/>
          <w:szCs w:val="18"/>
        </w:rPr>
        <w:t xml:space="preserve"> 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- Payment </w:t>
      </w:r>
      <w:proofErr w:type="gramStart"/>
      <w:r w:rsidR="00361696" w:rsidRPr="00234CBF">
        <w:rPr>
          <w:rFonts w:ascii="Avenir Next" w:hAnsi="Avenir Next"/>
          <w:color w:val="375A7F"/>
          <w:sz w:val="18"/>
          <w:szCs w:val="18"/>
        </w:rPr>
        <w:t>is required</w:t>
      </w:r>
      <w:proofErr w:type="gramEnd"/>
      <w:r w:rsidR="00361696" w:rsidRPr="00234CBF">
        <w:rPr>
          <w:rFonts w:ascii="Avenir Next" w:hAnsi="Avenir Next"/>
          <w:color w:val="375A7F"/>
          <w:sz w:val="18"/>
          <w:szCs w:val="18"/>
        </w:rPr>
        <w:t xml:space="preserve"> to secure your booking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. </w:t>
      </w:r>
      <w:r w:rsidRPr="005E41CA">
        <w:rPr>
          <w:rFonts w:ascii="Avenir Next" w:hAnsi="Avenir Next"/>
          <w:b/>
          <w:bCs/>
          <w:color w:val="375A7F"/>
          <w:sz w:val="18"/>
          <w:szCs w:val="18"/>
        </w:rPr>
        <w:t xml:space="preserve">Non-Attendance </w:t>
      </w:r>
      <w:r w:rsidRPr="005E41CA">
        <w:rPr>
          <w:rFonts w:ascii="Avenir Next" w:hAnsi="Avenir Next"/>
          <w:color w:val="375A7F"/>
          <w:sz w:val="18"/>
          <w:szCs w:val="18"/>
        </w:rPr>
        <w:t>- If you are unable to attend, you may send a substitute at no extra cost</w:t>
      </w:r>
      <w:r w:rsidR="00234CBF" w:rsidRPr="00234CBF">
        <w:rPr>
          <w:rFonts w:ascii="Avenir Next" w:hAnsi="Avenir Next"/>
          <w:color w:val="375A7F"/>
          <w:sz w:val="18"/>
          <w:szCs w:val="18"/>
        </w:rPr>
        <w:t xml:space="preserve">. </w:t>
      </w:r>
    </w:p>
    <w:p w14:paraId="5F30F84A" w14:textId="13365729" w:rsidR="00234CBF" w:rsidRPr="00234CBF" w:rsidRDefault="005E41CA" w:rsidP="009D72FC">
      <w:pPr>
        <w:snapToGrid w:val="0"/>
        <w:spacing w:after="120"/>
        <w:ind w:left="-567"/>
        <w:rPr>
          <w:rFonts w:ascii="Avenir Next" w:hAnsi="Avenir Next"/>
          <w:b/>
          <w:bCs/>
          <w:color w:val="375A7F"/>
          <w:sz w:val="18"/>
          <w:szCs w:val="18"/>
        </w:rPr>
      </w:pPr>
      <w:r w:rsidRPr="009D72FC">
        <w:rPr>
          <w:rFonts w:ascii="Avenir Next Demi Bold" w:hAnsi="Avenir Next Demi Bold"/>
          <w:color w:val="375A7F"/>
          <w:sz w:val="18"/>
          <w:szCs w:val="18"/>
        </w:rPr>
        <w:t>Photography</w:t>
      </w:r>
      <w:r w:rsidRPr="009D72FC">
        <w:rPr>
          <w:rFonts w:ascii="Avenir Next Demi Bold" w:hAnsi="Avenir Next Demi Bold"/>
          <w:b/>
          <w:bCs/>
          <w:color w:val="375A7F"/>
          <w:sz w:val="18"/>
          <w:szCs w:val="18"/>
        </w:rPr>
        <w:t xml:space="preserve"> </w:t>
      </w:r>
      <w:r w:rsidR="00234CBF" w:rsidRPr="009D72FC">
        <w:rPr>
          <w:rFonts w:ascii="Avenir Next Demi Bold" w:hAnsi="Avenir Next Demi Bold"/>
          <w:b/>
          <w:bCs/>
          <w:color w:val="375A7F"/>
          <w:sz w:val="18"/>
          <w:szCs w:val="18"/>
        </w:rPr>
        <w:t>–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 </w:t>
      </w:r>
      <w:r w:rsidR="00234CBF" w:rsidRPr="00234CBF">
        <w:rPr>
          <w:rFonts w:ascii="Avenir Next" w:hAnsi="Avenir Next"/>
          <w:color w:val="375A7F"/>
          <w:sz w:val="18"/>
          <w:szCs w:val="18"/>
        </w:rPr>
        <w:t xml:space="preserve">the workshop may </w:t>
      </w:r>
      <w:proofErr w:type="gramStart"/>
      <w:r w:rsidR="00234CBF" w:rsidRPr="00234CBF">
        <w:rPr>
          <w:rFonts w:ascii="Avenir Next" w:hAnsi="Avenir Next"/>
          <w:color w:val="375A7F"/>
          <w:sz w:val="18"/>
          <w:szCs w:val="18"/>
        </w:rPr>
        <w:t>be video-taped</w:t>
      </w:r>
      <w:proofErr w:type="gramEnd"/>
      <w:r w:rsidR="00234CBF" w:rsidRPr="00234CBF">
        <w:rPr>
          <w:rFonts w:ascii="Avenir Next" w:hAnsi="Avenir Next"/>
          <w:color w:val="375A7F"/>
          <w:sz w:val="18"/>
          <w:szCs w:val="18"/>
        </w:rPr>
        <w:t xml:space="preserve"> but the camera will point only on the speaker.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 </w:t>
      </w:r>
    </w:p>
    <w:p w14:paraId="2FEBEEC6" w14:textId="6EA39619" w:rsidR="00234CBF" w:rsidRPr="00234CBF" w:rsidRDefault="005E41CA" w:rsidP="009D72FC">
      <w:pPr>
        <w:snapToGrid w:val="0"/>
        <w:spacing w:after="120"/>
        <w:ind w:left="-567"/>
        <w:rPr>
          <w:rFonts w:ascii="Avenir Next" w:hAnsi="Avenir Next"/>
          <w:b/>
          <w:bCs/>
          <w:color w:val="375A7F"/>
          <w:sz w:val="18"/>
          <w:szCs w:val="18"/>
        </w:rPr>
      </w:pPr>
      <w:r w:rsidRPr="009D72FC">
        <w:rPr>
          <w:rFonts w:ascii="Avenir Next Demi Bold" w:hAnsi="Avenir Next Demi Bold"/>
          <w:color w:val="375A7F"/>
          <w:sz w:val="18"/>
          <w:szCs w:val="18"/>
        </w:rPr>
        <w:t>Data Protection</w:t>
      </w:r>
      <w:r w:rsidRPr="005E41CA">
        <w:rPr>
          <w:rFonts w:ascii="Avenir Next" w:hAnsi="Avenir Next"/>
          <w:b/>
          <w:bCs/>
          <w:color w:val="375A7F"/>
          <w:sz w:val="18"/>
          <w:szCs w:val="18"/>
        </w:rPr>
        <w:t xml:space="preserve"> 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- By submitting </w:t>
      </w:r>
      <w:r w:rsidR="008F40D0">
        <w:rPr>
          <w:rFonts w:ascii="Avenir Next" w:hAnsi="Avenir Next"/>
          <w:color w:val="375A7F"/>
          <w:sz w:val="18"/>
          <w:szCs w:val="18"/>
        </w:rPr>
        <w:t>your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 details</w:t>
      </w:r>
      <w:r w:rsidR="008F40D0">
        <w:rPr>
          <w:rFonts w:ascii="Avenir Next" w:hAnsi="Avenir Next"/>
          <w:color w:val="375A7F"/>
          <w:sz w:val="18"/>
          <w:szCs w:val="18"/>
        </w:rPr>
        <w:t xml:space="preserve"> on this form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, </w:t>
      </w:r>
      <w:r w:rsidR="00234CBF" w:rsidRPr="00234CBF">
        <w:rPr>
          <w:rFonts w:ascii="Avenir Next" w:hAnsi="Avenir Next"/>
          <w:color w:val="375A7F"/>
          <w:sz w:val="18"/>
          <w:szCs w:val="18"/>
        </w:rPr>
        <w:t>you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 agree to allow </w:t>
      </w:r>
      <w:r w:rsidR="00234CBF" w:rsidRPr="00234CBF">
        <w:rPr>
          <w:rFonts w:ascii="Avenir Next" w:hAnsi="Avenir Next"/>
          <w:color w:val="375A7F"/>
          <w:sz w:val="18"/>
          <w:szCs w:val="18"/>
        </w:rPr>
        <w:t xml:space="preserve">Avigail contact you for the purpose of this workshop. 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In accordance with the </w:t>
      </w:r>
      <w:r w:rsidR="008F40D0">
        <w:rPr>
          <w:rFonts w:ascii="Avenir Next" w:hAnsi="Avenir Next"/>
          <w:color w:val="375A7F"/>
          <w:sz w:val="18"/>
          <w:szCs w:val="18"/>
        </w:rPr>
        <w:t>GDPR,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 your personal details will not </w:t>
      </w:r>
      <w:proofErr w:type="gramStart"/>
      <w:r w:rsidRPr="005E41CA">
        <w:rPr>
          <w:rFonts w:ascii="Avenir Next" w:hAnsi="Avenir Next"/>
          <w:color w:val="375A7F"/>
          <w:sz w:val="18"/>
          <w:szCs w:val="18"/>
        </w:rPr>
        <w:t>be retained</w:t>
      </w:r>
      <w:proofErr w:type="gramEnd"/>
      <w:r w:rsidRPr="005E41CA">
        <w:rPr>
          <w:rFonts w:ascii="Avenir Next" w:hAnsi="Avenir Next"/>
          <w:color w:val="375A7F"/>
          <w:sz w:val="18"/>
          <w:szCs w:val="18"/>
        </w:rPr>
        <w:t xml:space="preserve"> for any other purpose, nor will they be shared with any other organisation. </w:t>
      </w:r>
    </w:p>
    <w:p w14:paraId="5A2DD214" w14:textId="54A0107E" w:rsidR="009E7CDE" w:rsidRDefault="005E41CA" w:rsidP="00D9513C">
      <w:pPr>
        <w:snapToGrid w:val="0"/>
        <w:spacing w:after="120"/>
        <w:ind w:left="-567"/>
        <w:rPr>
          <w:rFonts w:ascii="Avenir Next" w:hAnsi="Avenir Next"/>
          <w:color w:val="000000" w:themeColor="text1"/>
          <w:sz w:val="18"/>
          <w:szCs w:val="18"/>
        </w:rPr>
      </w:pPr>
      <w:r w:rsidRPr="009D72FC">
        <w:rPr>
          <w:rFonts w:ascii="Avenir Next Demi Bold" w:hAnsi="Avenir Next Demi Bold"/>
          <w:color w:val="375A7F"/>
          <w:sz w:val="18"/>
          <w:szCs w:val="18"/>
        </w:rPr>
        <w:t xml:space="preserve">Events Beyond </w:t>
      </w:r>
      <w:r w:rsidR="00031024" w:rsidRPr="009D72FC">
        <w:rPr>
          <w:rFonts w:ascii="Avenir Next Demi Bold" w:hAnsi="Avenir Next Demi Bold"/>
          <w:color w:val="375A7F"/>
          <w:sz w:val="18"/>
          <w:szCs w:val="18"/>
        </w:rPr>
        <w:t>my</w:t>
      </w:r>
      <w:r w:rsidRPr="009D72FC">
        <w:rPr>
          <w:rFonts w:ascii="Avenir Next Demi Bold" w:hAnsi="Avenir Next Demi Bold"/>
          <w:color w:val="375A7F"/>
          <w:sz w:val="18"/>
          <w:szCs w:val="18"/>
        </w:rPr>
        <w:t xml:space="preserve"> Control</w:t>
      </w:r>
      <w:r w:rsidRPr="005E41CA">
        <w:rPr>
          <w:rFonts w:ascii="Avenir Next" w:hAnsi="Avenir Next"/>
          <w:b/>
          <w:bCs/>
          <w:color w:val="375A7F"/>
          <w:sz w:val="18"/>
          <w:szCs w:val="18"/>
        </w:rPr>
        <w:t xml:space="preserve"> 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- If the event </w:t>
      </w:r>
      <w:proofErr w:type="gramStart"/>
      <w:r w:rsidRPr="005E41CA">
        <w:rPr>
          <w:rFonts w:ascii="Avenir Next" w:hAnsi="Avenir Next"/>
          <w:color w:val="375A7F"/>
          <w:sz w:val="18"/>
          <w:szCs w:val="18"/>
        </w:rPr>
        <w:t>is cancelled</w:t>
      </w:r>
      <w:proofErr w:type="gramEnd"/>
      <w:r w:rsidRPr="005E41CA">
        <w:rPr>
          <w:rFonts w:ascii="Avenir Next" w:hAnsi="Avenir Next"/>
          <w:color w:val="375A7F"/>
          <w:sz w:val="18"/>
          <w:szCs w:val="18"/>
        </w:rPr>
        <w:t xml:space="preserve"> due to circumstances beyond </w:t>
      </w:r>
      <w:r w:rsidR="00031024">
        <w:rPr>
          <w:rFonts w:ascii="Avenir Next" w:hAnsi="Avenir Next"/>
          <w:color w:val="375A7F"/>
          <w:sz w:val="18"/>
          <w:szCs w:val="18"/>
        </w:rPr>
        <w:t>my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 control, the full cost of </w:t>
      </w:r>
      <w:r w:rsidR="00031024">
        <w:rPr>
          <w:rFonts w:ascii="Avenir Next" w:hAnsi="Avenir Next"/>
          <w:color w:val="375A7F"/>
          <w:sz w:val="18"/>
          <w:szCs w:val="18"/>
        </w:rPr>
        <w:t>the workshop will be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 refunded. </w:t>
      </w:r>
      <w:r w:rsidR="00031024">
        <w:rPr>
          <w:rFonts w:ascii="Avenir Next" w:hAnsi="Avenir Next"/>
          <w:color w:val="375A7F"/>
          <w:sz w:val="18"/>
          <w:szCs w:val="18"/>
        </w:rPr>
        <w:t xml:space="preserve">If this happens, I </w:t>
      </w:r>
      <w:r w:rsidRPr="005E41CA">
        <w:rPr>
          <w:rFonts w:ascii="Avenir Next" w:hAnsi="Avenir Next"/>
          <w:color w:val="375A7F"/>
          <w:sz w:val="18"/>
          <w:szCs w:val="18"/>
        </w:rPr>
        <w:t xml:space="preserve">will not be liable for any other costs incurred by </w:t>
      </w:r>
      <w:r w:rsidR="00031024">
        <w:rPr>
          <w:rFonts w:ascii="Avenir Next" w:hAnsi="Avenir Next"/>
          <w:color w:val="375A7F"/>
          <w:sz w:val="18"/>
          <w:szCs w:val="18"/>
        </w:rPr>
        <w:t>participants</w:t>
      </w:r>
      <w:r w:rsidR="009D72FC">
        <w:rPr>
          <w:rFonts w:ascii="Avenir Next" w:hAnsi="Avenir Next"/>
          <w:color w:val="375A7F"/>
          <w:sz w:val="18"/>
          <w:szCs w:val="18"/>
        </w:rPr>
        <w:t>.</w:t>
      </w:r>
    </w:p>
    <w:sectPr w:rsidR="009E7CDE" w:rsidSect="00155147">
      <w:footerReference w:type="even" r:id="rId9"/>
      <w:footerReference w:type="default" r:id="rId10"/>
      <w:headerReference w:type="first" r:id="rId11"/>
      <w:pgSz w:w="11900" w:h="16840"/>
      <w:pgMar w:top="754" w:right="1412" w:bottom="739" w:left="1418" w:header="510" w:footer="147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575F" w14:textId="77777777" w:rsidR="002D2D4F" w:rsidRDefault="002D2D4F" w:rsidP="00BE7E75">
      <w:r>
        <w:separator/>
      </w:r>
    </w:p>
  </w:endnote>
  <w:endnote w:type="continuationSeparator" w:id="0">
    <w:p w14:paraId="28A32DA5" w14:textId="77777777" w:rsidR="002D2D4F" w:rsidRDefault="002D2D4F" w:rsidP="00BE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Lao MN">
    <w:panose1 w:val="02020600050405020304"/>
    <w:charset w:val="00"/>
    <w:family w:val="auto"/>
    <w:pitch w:val="variable"/>
    <w:sig w:usb0="02000003" w:usb1="00000000" w:usb2="00000000" w:usb3="00000000" w:csb0="00000001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B2CE" w14:textId="77777777" w:rsidR="00C23D3D" w:rsidRDefault="00C23D3D" w:rsidP="00C23D3D">
    <w:pPr>
      <w:pStyle w:val="Footer"/>
      <w:tabs>
        <w:tab w:val="clear" w:pos="4513"/>
        <w:tab w:val="clear" w:pos="9026"/>
      </w:tabs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28CE5D3" wp14:editId="3259AD9D">
              <wp:simplePos x="0" y="0"/>
              <wp:positionH relativeFrom="column">
                <wp:posOffset>48694</wp:posOffset>
              </wp:positionH>
              <wp:positionV relativeFrom="paragraph">
                <wp:posOffset>-35656</wp:posOffset>
              </wp:positionV>
              <wp:extent cx="5694415" cy="0"/>
              <wp:effectExtent l="0" t="0" r="825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44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93CF4D" id="Straight Connector 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5pt,-2.8pt" to="452.25pt,-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" strokecolor="#4472c4 [3204]" strokeweight=".5pt">
              <v:stroke joinstyle="miter"/>
            </v:line>
          </w:pict>
        </mc:Fallback>
      </mc:AlternateContent>
    </w:r>
  </w:p>
  <w:p w14:paraId="5957521D" w14:textId="77777777" w:rsidR="00B64117" w:rsidRPr="003C745B" w:rsidRDefault="00B64117" w:rsidP="00B64117">
    <w:pPr>
      <w:pStyle w:val="Footer"/>
      <w:jc w:val="center"/>
    </w:pPr>
    <w:r w:rsidRPr="003C745B">
      <w:t xml:space="preserve">Page </w:t>
    </w:r>
    <w:r w:rsidRPr="003C745B">
      <w:fldChar w:fldCharType="begin"/>
    </w:r>
    <w:r w:rsidRPr="003C745B">
      <w:instrText xml:space="preserve"> PAGE </w:instrText>
    </w:r>
    <w:r w:rsidRPr="003C745B">
      <w:fldChar w:fldCharType="separate"/>
    </w:r>
    <w:r>
      <w:t>3</w:t>
    </w:r>
    <w:r w:rsidRPr="003C745B">
      <w:fldChar w:fldCharType="end"/>
    </w:r>
    <w:r w:rsidRPr="003C745B">
      <w:t xml:space="preserve"> of </w:t>
    </w:r>
    <w:fldSimple w:instr=" NUMPAGES ">
      <w:r>
        <w:t>3</w:t>
      </w:r>
    </w:fldSimple>
  </w:p>
  <w:p w14:paraId="05F6151B" w14:textId="77777777" w:rsidR="00B64117" w:rsidRDefault="00B64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142A" w14:textId="77777777" w:rsidR="00C23D3D" w:rsidRDefault="00C23D3D" w:rsidP="00C23D3D">
    <w:pPr>
      <w:pStyle w:val="Footer"/>
      <w:jc w:val="center"/>
    </w:pPr>
  </w:p>
  <w:p w14:paraId="64A58C63" w14:textId="77777777" w:rsidR="003C745B" w:rsidRPr="003C745B" w:rsidRDefault="003C745B" w:rsidP="00C23D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4AB1" w14:textId="77777777" w:rsidR="002D2D4F" w:rsidRDefault="002D2D4F" w:rsidP="00BE7E75">
      <w:r>
        <w:separator/>
      </w:r>
    </w:p>
  </w:footnote>
  <w:footnote w:type="continuationSeparator" w:id="0">
    <w:p w14:paraId="54428B31" w14:textId="77777777" w:rsidR="002D2D4F" w:rsidRDefault="002D2D4F" w:rsidP="00BE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2A8C" w14:textId="50D39807" w:rsidR="00D01596" w:rsidRPr="00D01596" w:rsidRDefault="00D01596" w:rsidP="00D01596">
    <w:pPr>
      <w:ind w:left="-567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723AA258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9FF3D13"/>
    <w:multiLevelType w:val="multilevel"/>
    <w:tmpl w:val="84A2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34DD9"/>
    <w:multiLevelType w:val="hybridMultilevel"/>
    <w:tmpl w:val="AA68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0145A"/>
    <w:multiLevelType w:val="hybridMultilevel"/>
    <w:tmpl w:val="51024988"/>
    <w:lvl w:ilvl="0" w:tplc="75A4A040">
      <w:start w:val="11"/>
      <w:numFmt w:val="bullet"/>
      <w:lvlText w:val=""/>
      <w:lvlJc w:val="left"/>
      <w:pPr>
        <w:ind w:left="5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 w16cid:durableId="1465349283">
    <w:abstractNumId w:val="2"/>
  </w:num>
  <w:num w:numId="2" w16cid:durableId="15814774">
    <w:abstractNumId w:val="0"/>
  </w:num>
  <w:num w:numId="3" w16cid:durableId="2142309516">
    <w:abstractNumId w:val="1"/>
  </w:num>
  <w:num w:numId="4" w16cid:durableId="1044329549">
    <w:abstractNumId w:val="4"/>
  </w:num>
  <w:num w:numId="5" w16cid:durableId="1664163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75"/>
    <w:rsid w:val="00004CD1"/>
    <w:rsid w:val="00031024"/>
    <w:rsid w:val="00031D3C"/>
    <w:rsid w:val="00033D8E"/>
    <w:rsid w:val="0006338A"/>
    <w:rsid w:val="0007538A"/>
    <w:rsid w:val="000764CD"/>
    <w:rsid w:val="000B0AE9"/>
    <w:rsid w:val="000B6989"/>
    <w:rsid w:val="00101818"/>
    <w:rsid w:val="001134A1"/>
    <w:rsid w:val="001166AA"/>
    <w:rsid w:val="00122DDC"/>
    <w:rsid w:val="00131171"/>
    <w:rsid w:val="00150C03"/>
    <w:rsid w:val="00155147"/>
    <w:rsid w:val="001563E7"/>
    <w:rsid w:val="001672DE"/>
    <w:rsid w:val="0018098C"/>
    <w:rsid w:val="00185931"/>
    <w:rsid w:val="00185EAC"/>
    <w:rsid w:val="00190204"/>
    <w:rsid w:val="001929A4"/>
    <w:rsid w:val="001B331B"/>
    <w:rsid w:val="001C0B86"/>
    <w:rsid w:val="001C713D"/>
    <w:rsid w:val="001D38CB"/>
    <w:rsid w:val="001F66F7"/>
    <w:rsid w:val="001F73DE"/>
    <w:rsid w:val="002060F3"/>
    <w:rsid w:val="002338D0"/>
    <w:rsid w:val="00234CBF"/>
    <w:rsid w:val="00237CC3"/>
    <w:rsid w:val="002427D2"/>
    <w:rsid w:val="00253286"/>
    <w:rsid w:val="00262E3E"/>
    <w:rsid w:val="002667E9"/>
    <w:rsid w:val="00271710"/>
    <w:rsid w:val="002721D7"/>
    <w:rsid w:val="00287F19"/>
    <w:rsid w:val="002909D3"/>
    <w:rsid w:val="002A5AD7"/>
    <w:rsid w:val="002C01BE"/>
    <w:rsid w:val="002C605B"/>
    <w:rsid w:val="002D2D4F"/>
    <w:rsid w:val="002E7024"/>
    <w:rsid w:val="003023EB"/>
    <w:rsid w:val="00313D7C"/>
    <w:rsid w:val="003220A3"/>
    <w:rsid w:val="00355431"/>
    <w:rsid w:val="00361696"/>
    <w:rsid w:val="0037561C"/>
    <w:rsid w:val="003966D7"/>
    <w:rsid w:val="003A08CE"/>
    <w:rsid w:val="003B1D33"/>
    <w:rsid w:val="003C745B"/>
    <w:rsid w:val="003E06CA"/>
    <w:rsid w:val="003E3253"/>
    <w:rsid w:val="003F36C3"/>
    <w:rsid w:val="003F5AB5"/>
    <w:rsid w:val="004012CE"/>
    <w:rsid w:val="00424306"/>
    <w:rsid w:val="00426117"/>
    <w:rsid w:val="00430EDE"/>
    <w:rsid w:val="00432477"/>
    <w:rsid w:val="00436148"/>
    <w:rsid w:val="00451059"/>
    <w:rsid w:val="00451A3A"/>
    <w:rsid w:val="0045440B"/>
    <w:rsid w:val="004712F9"/>
    <w:rsid w:val="00495F28"/>
    <w:rsid w:val="00496DA0"/>
    <w:rsid w:val="004974C3"/>
    <w:rsid w:val="004A3129"/>
    <w:rsid w:val="004A4F5F"/>
    <w:rsid w:val="004B4944"/>
    <w:rsid w:val="004C45EF"/>
    <w:rsid w:val="004D0167"/>
    <w:rsid w:val="004E6AA8"/>
    <w:rsid w:val="005003B5"/>
    <w:rsid w:val="00512688"/>
    <w:rsid w:val="00523321"/>
    <w:rsid w:val="005242A0"/>
    <w:rsid w:val="00525CA3"/>
    <w:rsid w:val="00527F57"/>
    <w:rsid w:val="00551AA7"/>
    <w:rsid w:val="00574BB5"/>
    <w:rsid w:val="00590858"/>
    <w:rsid w:val="00591224"/>
    <w:rsid w:val="00593571"/>
    <w:rsid w:val="005B327A"/>
    <w:rsid w:val="005B39AD"/>
    <w:rsid w:val="005B53FA"/>
    <w:rsid w:val="005D22B2"/>
    <w:rsid w:val="005D25EE"/>
    <w:rsid w:val="005D51E4"/>
    <w:rsid w:val="005E04C3"/>
    <w:rsid w:val="005E2946"/>
    <w:rsid w:val="005E41CA"/>
    <w:rsid w:val="00603137"/>
    <w:rsid w:val="0061667F"/>
    <w:rsid w:val="0064001E"/>
    <w:rsid w:val="00640487"/>
    <w:rsid w:val="006432C9"/>
    <w:rsid w:val="006479AE"/>
    <w:rsid w:val="006700A8"/>
    <w:rsid w:val="00672BC8"/>
    <w:rsid w:val="00673E61"/>
    <w:rsid w:val="00674603"/>
    <w:rsid w:val="00682897"/>
    <w:rsid w:val="006A7268"/>
    <w:rsid w:val="006B1F80"/>
    <w:rsid w:val="006B2DA9"/>
    <w:rsid w:val="006B5C6F"/>
    <w:rsid w:val="006C1486"/>
    <w:rsid w:val="006E1588"/>
    <w:rsid w:val="00700D8C"/>
    <w:rsid w:val="00716204"/>
    <w:rsid w:val="0073254F"/>
    <w:rsid w:val="00757074"/>
    <w:rsid w:val="0076422B"/>
    <w:rsid w:val="00772413"/>
    <w:rsid w:val="00795BE5"/>
    <w:rsid w:val="00797994"/>
    <w:rsid w:val="007A329E"/>
    <w:rsid w:val="007A7ED9"/>
    <w:rsid w:val="007B0C47"/>
    <w:rsid w:val="007B37E4"/>
    <w:rsid w:val="007D4EFA"/>
    <w:rsid w:val="007D7C07"/>
    <w:rsid w:val="007F1276"/>
    <w:rsid w:val="008241A9"/>
    <w:rsid w:val="00846858"/>
    <w:rsid w:val="00855670"/>
    <w:rsid w:val="0087109A"/>
    <w:rsid w:val="00872161"/>
    <w:rsid w:val="00896EAF"/>
    <w:rsid w:val="008B29CE"/>
    <w:rsid w:val="008E357D"/>
    <w:rsid w:val="008F40D0"/>
    <w:rsid w:val="00915FB2"/>
    <w:rsid w:val="009262BA"/>
    <w:rsid w:val="00945780"/>
    <w:rsid w:val="00951EC9"/>
    <w:rsid w:val="00964DDD"/>
    <w:rsid w:val="009807E5"/>
    <w:rsid w:val="00995439"/>
    <w:rsid w:val="009C066F"/>
    <w:rsid w:val="009C5EAB"/>
    <w:rsid w:val="009D72FC"/>
    <w:rsid w:val="009E4272"/>
    <w:rsid w:val="009E7CDE"/>
    <w:rsid w:val="009F5DE4"/>
    <w:rsid w:val="009F721B"/>
    <w:rsid w:val="00A010DB"/>
    <w:rsid w:val="00A07579"/>
    <w:rsid w:val="00A21A0B"/>
    <w:rsid w:val="00A268CA"/>
    <w:rsid w:val="00A35464"/>
    <w:rsid w:val="00A435F0"/>
    <w:rsid w:val="00A4549D"/>
    <w:rsid w:val="00A4619E"/>
    <w:rsid w:val="00A80D73"/>
    <w:rsid w:val="00A84715"/>
    <w:rsid w:val="00AA644F"/>
    <w:rsid w:val="00AB5F44"/>
    <w:rsid w:val="00AE7A23"/>
    <w:rsid w:val="00B04DEA"/>
    <w:rsid w:val="00B053D2"/>
    <w:rsid w:val="00B23ADE"/>
    <w:rsid w:val="00B27F2C"/>
    <w:rsid w:val="00B34A74"/>
    <w:rsid w:val="00B37408"/>
    <w:rsid w:val="00B530FE"/>
    <w:rsid w:val="00B55D3F"/>
    <w:rsid w:val="00B6304F"/>
    <w:rsid w:val="00B64117"/>
    <w:rsid w:val="00B8018F"/>
    <w:rsid w:val="00B87053"/>
    <w:rsid w:val="00B916C0"/>
    <w:rsid w:val="00B91805"/>
    <w:rsid w:val="00BC0D36"/>
    <w:rsid w:val="00BC2D17"/>
    <w:rsid w:val="00BD28B0"/>
    <w:rsid w:val="00BD73EF"/>
    <w:rsid w:val="00BE7E75"/>
    <w:rsid w:val="00BF4AF8"/>
    <w:rsid w:val="00C0785F"/>
    <w:rsid w:val="00C1698C"/>
    <w:rsid w:val="00C23054"/>
    <w:rsid w:val="00C23D3D"/>
    <w:rsid w:val="00CB32FA"/>
    <w:rsid w:val="00CC093F"/>
    <w:rsid w:val="00CC244F"/>
    <w:rsid w:val="00CC2E50"/>
    <w:rsid w:val="00CC4C33"/>
    <w:rsid w:val="00CD5673"/>
    <w:rsid w:val="00CF6856"/>
    <w:rsid w:val="00D01596"/>
    <w:rsid w:val="00D171AF"/>
    <w:rsid w:val="00D71255"/>
    <w:rsid w:val="00D713AE"/>
    <w:rsid w:val="00D867D7"/>
    <w:rsid w:val="00D8750C"/>
    <w:rsid w:val="00D9513C"/>
    <w:rsid w:val="00D957E5"/>
    <w:rsid w:val="00DA1778"/>
    <w:rsid w:val="00DB546B"/>
    <w:rsid w:val="00DC5379"/>
    <w:rsid w:val="00DD525E"/>
    <w:rsid w:val="00DE2FD7"/>
    <w:rsid w:val="00E05CA9"/>
    <w:rsid w:val="00E17416"/>
    <w:rsid w:val="00E3091F"/>
    <w:rsid w:val="00E408DA"/>
    <w:rsid w:val="00E4384B"/>
    <w:rsid w:val="00E52570"/>
    <w:rsid w:val="00E767AF"/>
    <w:rsid w:val="00E76A10"/>
    <w:rsid w:val="00E87BE1"/>
    <w:rsid w:val="00E92BFB"/>
    <w:rsid w:val="00E96F2B"/>
    <w:rsid w:val="00EC1D90"/>
    <w:rsid w:val="00ED7C3E"/>
    <w:rsid w:val="00EE7467"/>
    <w:rsid w:val="00F02CE0"/>
    <w:rsid w:val="00F170DF"/>
    <w:rsid w:val="00F22B36"/>
    <w:rsid w:val="00F25552"/>
    <w:rsid w:val="00F3346B"/>
    <w:rsid w:val="00F447AD"/>
    <w:rsid w:val="00F578F9"/>
    <w:rsid w:val="00F64450"/>
    <w:rsid w:val="00F73729"/>
    <w:rsid w:val="00F8098C"/>
    <w:rsid w:val="00F845EA"/>
    <w:rsid w:val="00F90CCD"/>
    <w:rsid w:val="00F97152"/>
    <w:rsid w:val="00F97DD9"/>
    <w:rsid w:val="00F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7A5DB"/>
  <w14:defaultImageDpi w14:val="32767"/>
  <w15:chartTrackingRefBased/>
  <w15:docId w15:val="{849C1731-8AB0-C34B-8A71-E48AD8FC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E75"/>
  </w:style>
  <w:style w:type="paragraph" w:styleId="Footer">
    <w:name w:val="footer"/>
    <w:basedOn w:val="Normal"/>
    <w:link w:val="FooterChar"/>
    <w:unhideWhenUsed/>
    <w:rsid w:val="003C745B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C745B"/>
    <w:rPr>
      <w:sz w:val="18"/>
    </w:rPr>
  </w:style>
  <w:style w:type="character" w:styleId="Hyperlink">
    <w:name w:val="Hyperlink"/>
    <w:basedOn w:val="DefaultParagraphFont"/>
    <w:uiPriority w:val="99"/>
    <w:unhideWhenUsed/>
    <w:rsid w:val="007A32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A329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7372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9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4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384B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0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5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1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gail@fullyhuman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Avigail Abarbanel</dc:creator>
  <cp:keywords/>
  <dc:description/>
  <cp:lastModifiedBy>Avigail Abarbanel</cp:lastModifiedBy>
  <cp:revision>11</cp:revision>
  <cp:lastPrinted>2018-05-02T11:21:00Z</cp:lastPrinted>
  <dcterms:created xsi:type="dcterms:W3CDTF">2023-05-06T16:36:00Z</dcterms:created>
  <dcterms:modified xsi:type="dcterms:W3CDTF">2023-05-06T17:23:00Z</dcterms:modified>
</cp:coreProperties>
</file>